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B321F4" w14:textId="77777777" w:rsidR="00AA4237" w:rsidRDefault="001D5549">
      <w:bookmarkStart w:id="0" w:name="_GoBack"/>
      <w:bookmarkEnd w:id="0"/>
      <w:r>
        <w:rPr>
          <w:noProof/>
          <w:lang w:eastAsia="en-GB"/>
        </w:rPr>
        <w:drawing>
          <wp:anchor distT="0" distB="0" distL="114300" distR="114300" simplePos="0" relativeHeight="251658240" behindDoc="1" locked="0" layoutInCell="1" allowOverlap="1" wp14:anchorId="6D294A1E" wp14:editId="640D5EA0">
            <wp:simplePos x="0" y="0"/>
            <wp:positionH relativeFrom="column">
              <wp:posOffset>2691765</wp:posOffset>
            </wp:positionH>
            <wp:positionV relativeFrom="paragraph">
              <wp:posOffset>-133350</wp:posOffset>
            </wp:positionV>
            <wp:extent cx="1143000" cy="1122828"/>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112282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2A6A7A" w14:textId="77777777" w:rsidR="001D5549" w:rsidRPr="00052AD0" w:rsidRDefault="001D5549" w:rsidP="001D5549">
      <w:pPr>
        <w:jc w:val="center"/>
        <w:rPr>
          <w:sz w:val="32"/>
          <w:szCs w:val="32"/>
        </w:rPr>
      </w:pPr>
    </w:p>
    <w:p w14:paraId="3743A62F" w14:textId="77777777" w:rsidR="001F17E1" w:rsidRDefault="001F17E1" w:rsidP="001D5549">
      <w:pPr>
        <w:jc w:val="center"/>
        <w:rPr>
          <w:sz w:val="32"/>
          <w:szCs w:val="32"/>
        </w:rPr>
      </w:pPr>
    </w:p>
    <w:p w14:paraId="394B2713" w14:textId="77777777" w:rsidR="001D5549" w:rsidRPr="00BD59AD" w:rsidRDefault="001D5549" w:rsidP="001D5549">
      <w:pPr>
        <w:jc w:val="center"/>
        <w:rPr>
          <w:sz w:val="28"/>
          <w:szCs w:val="28"/>
        </w:rPr>
      </w:pPr>
      <w:r w:rsidRPr="00BD59AD">
        <w:rPr>
          <w:sz w:val="28"/>
          <w:szCs w:val="28"/>
        </w:rPr>
        <w:t>Brookfield Park Primary School</w:t>
      </w:r>
    </w:p>
    <w:p w14:paraId="1326E11E" w14:textId="77777777" w:rsidR="001D5549" w:rsidRPr="00BD59AD" w:rsidRDefault="002B4824" w:rsidP="001D5549">
      <w:pPr>
        <w:jc w:val="center"/>
        <w:rPr>
          <w:sz w:val="28"/>
          <w:szCs w:val="28"/>
        </w:rPr>
      </w:pPr>
      <w:r w:rsidRPr="00BD59AD">
        <w:rPr>
          <w:sz w:val="28"/>
          <w:szCs w:val="28"/>
        </w:rPr>
        <w:t>B</w:t>
      </w:r>
      <w:r w:rsidR="00C44FBF">
        <w:rPr>
          <w:sz w:val="28"/>
          <w:szCs w:val="28"/>
        </w:rPr>
        <w:t>ehaviour Policy – September 202</w:t>
      </w:r>
      <w:r w:rsidR="001251D4">
        <w:rPr>
          <w:sz w:val="28"/>
          <w:szCs w:val="28"/>
        </w:rPr>
        <w:t>5</w:t>
      </w:r>
    </w:p>
    <w:p w14:paraId="5596EDE0" w14:textId="77777777" w:rsidR="001D5549" w:rsidRPr="00A62431" w:rsidRDefault="001D5549" w:rsidP="00A62431">
      <w:pPr>
        <w:pStyle w:val="ListParagraph"/>
        <w:numPr>
          <w:ilvl w:val="0"/>
          <w:numId w:val="25"/>
        </w:numPr>
        <w:rPr>
          <w:b/>
          <w:sz w:val="28"/>
          <w:szCs w:val="28"/>
          <w:u w:val="single"/>
        </w:rPr>
      </w:pPr>
      <w:r w:rsidRPr="00A62431">
        <w:rPr>
          <w:b/>
          <w:sz w:val="28"/>
          <w:szCs w:val="28"/>
          <w:u w:val="single"/>
        </w:rPr>
        <w:t>Policy Statement</w:t>
      </w:r>
      <w:r w:rsidR="009868DD" w:rsidRPr="00A62431">
        <w:rPr>
          <w:b/>
          <w:sz w:val="28"/>
          <w:szCs w:val="28"/>
          <w:u w:val="single"/>
        </w:rPr>
        <w:t xml:space="preserve"> of Intent</w:t>
      </w:r>
    </w:p>
    <w:p w14:paraId="1A308A23" w14:textId="77777777" w:rsidR="00C16523" w:rsidRPr="00BD59AD" w:rsidRDefault="009868DD"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The aim of school </w:t>
      </w:r>
      <w:r w:rsidRPr="009F2A3F">
        <w:rPr>
          <w:rFonts w:eastAsia="Times New Roman" w:cstheme="minorHAnsi"/>
          <w:sz w:val="28"/>
          <w:szCs w:val="28"/>
          <w:lang w:eastAsia="en-GB"/>
        </w:rPr>
        <w:t>discipline</w:t>
      </w:r>
      <w:r w:rsidRPr="00BD59AD">
        <w:rPr>
          <w:rFonts w:eastAsia="Times New Roman" w:cstheme="minorHAnsi"/>
          <w:sz w:val="28"/>
          <w:szCs w:val="28"/>
          <w:lang w:eastAsia="en-GB"/>
        </w:rPr>
        <w:t xml:space="preserve"> is to encourage every pupil to behave in a responsible manner</w:t>
      </w:r>
      <w:r w:rsidR="00CC7EA6">
        <w:rPr>
          <w:rFonts w:eastAsia="Times New Roman" w:cstheme="minorHAnsi"/>
          <w:sz w:val="28"/>
          <w:szCs w:val="28"/>
          <w:highlight w:val="yellow"/>
          <w:lang w:eastAsia="en-GB"/>
        </w:rPr>
        <w:t xml:space="preserve"> </w:t>
      </w:r>
      <w:r w:rsidRPr="00BD59AD">
        <w:rPr>
          <w:rFonts w:eastAsia="Times New Roman" w:cstheme="minorHAnsi"/>
          <w:sz w:val="28"/>
          <w:szCs w:val="28"/>
          <w:lang w:eastAsia="en-GB"/>
        </w:rPr>
        <w:t>based on a concern for the rig</w:t>
      </w:r>
      <w:r w:rsidR="00C16523" w:rsidRPr="00BD59AD">
        <w:rPr>
          <w:rFonts w:eastAsia="Times New Roman" w:cstheme="minorHAnsi"/>
          <w:sz w:val="28"/>
          <w:szCs w:val="28"/>
          <w:lang w:eastAsia="en-GB"/>
        </w:rPr>
        <w:t>hts of other individuals and to lead pupils to exercise self-discipline</w:t>
      </w:r>
      <w:r w:rsidRPr="00BD59AD">
        <w:rPr>
          <w:rFonts w:eastAsia="Times New Roman" w:cstheme="minorHAnsi"/>
          <w:sz w:val="28"/>
          <w:szCs w:val="28"/>
          <w:lang w:eastAsia="en-GB"/>
        </w:rPr>
        <w:t xml:space="preserve">. At </w:t>
      </w:r>
      <w:r w:rsidR="00C16523" w:rsidRPr="00BD59AD">
        <w:rPr>
          <w:rFonts w:eastAsia="Times New Roman" w:cstheme="minorHAnsi"/>
          <w:sz w:val="28"/>
          <w:szCs w:val="28"/>
          <w:lang w:eastAsia="en-GB"/>
        </w:rPr>
        <w:t xml:space="preserve">Brookfield Park Primary </w:t>
      </w:r>
      <w:r w:rsidR="00D47441">
        <w:rPr>
          <w:rFonts w:eastAsia="Times New Roman" w:cstheme="minorHAnsi"/>
          <w:sz w:val="28"/>
          <w:szCs w:val="28"/>
          <w:lang w:eastAsia="en-GB"/>
        </w:rPr>
        <w:t>S</w:t>
      </w:r>
      <w:r w:rsidR="002E39C2" w:rsidRPr="00BD59AD">
        <w:rPr>
          <w:rFonts w:eastAsia="Times New Roman" w:cstheme="minorHAnsi"/>
          <w:sz w:val="28"/>
          <w:szCs w:val="28"/>
          <w:lang w:eastAsia="en-GB"/>
        </w:rPr>
        <w:t xml:space="preserve">chool </w:t>
      </w:r>
      <w:r w:rsidRPr="00BD59AD">
        <w:rPr>
          <w:rFonts w:eastAsia="Times New Roman" w:cstheme="minorHAnsi"/>
          <w:sz w:val="28"/>
          <w:szCs w:val="28"/>
          <w:lang w:eastAsia="en-GB"/>
        </w:rPr>
        <w:t>we aim to foster a tolerant,</w:t>
      </w:r>
      <w:r w:rsidR="00C16523" w:rsidRPr="00BD59AD">
        <w:rPr>
          <w:rFonts w:eastAsia="Times New Roman" w:cstheme="minorHAnsi"/>
          <w:sz w:val="28"/>
          <w:szCs w:val="28"/>
          <w:lang w:eastAsia="en-GB"/>
        </w:rPr>
        <w:t xml:space="preserve"> caring attitude and expect pupils to behave in a respectful and considerate way towards others. </w:t>
      </w:r>
    </w:p>
    <w:p w14:paraId="5330196F" w14:textId="77777777" w:rsidR="00C16523" w:rsidRPr="00BD59AD" w:rsidRDefault="00C16523" w:rsidP="00E063FF">
      <w:pPr>
        <w:shd w:val="clear" w:color="auto" w:fill="FFFFFF"/>
        <w:spacing w:after="0" w:line="240" w:lineRule="auto"/>
        <w:textAlignment w:val="top"/>
        <w:rPr>
          <w:rFonts w:eastAsia="Times New Roman" w:cstheme="minorHAnsi"/>
          <w:sz w:val="28"/>
          <w:szCs w:val="28"/>
          <w:lang w:eastAsia="en-GB"/>
        </w:rPr>
      </w:pPr>
    </w:p>
    <w:p w14:paraId="774CA46B" w14:textId="3E7CAEA0" w:rsidR="007D457B" w:rsidRPr="00511287" w:rsidRDefault="007D457B" w:rsidP="00A46F3C">
      <w:pPr>
        <w:shd w:val="clear" w:color="auto" w:fill="FFFFFF"/>
        <w:spacing w:after="0" w:line="240" w:lineRule="auto"/>
        <w:textAlignment w:val="top"/>
        <w:rPr>
          <w:rFonts w:eastAsia="Times New Roman" w:cstheme="minorHAnsi"/>
          <w:color w:val="000000" w:themeColor="text1"/>
          <w:sz w:val="28"/>
          <w:szCs w:val="28"/>
          <w:lang w:eastAsia="en-GB"/>
        </w:rPr>
      </w:pPr>
      <w:r>
        <w:rPr>
          <w:rFonts w:eastAsia="Times New Roman" w:cstheme="minorHAnsi"/>
          <w:sz w:val="28"/>
          <w:szCs w:val="28"/>
          <w:lang w:eastAsia="en-GB"/>
        </w:rPr>
        <w:t>Our school behaviour policy is written with all members of the school community in mind</w:t>
      </w:r>
      <w:r w:rsidR="004941C9">
        <w:rPr>
          <w:rFonts w:eastAsia="Times New Roman" w:cstheme="minorHAnsi"/>
          <w:sz w:val="28"/>
          <w:szCs w:val="28"/>
          <w:lang w:eastAsia="en-GB"/>
        </w:rPr>
        <w:t xml:space="preserve"> </w:t>
      </w:r>
      <w:r w:rsidR="004941C9" w:rsidRPr="00511287">
        <w:rPr>
          <w:rFonts w:eastAsia="Times New Roman" w:cstheme="minorHAnsi"/>
          <w:color w:val="000000" w:themeColor="text1"/>
          <w:sz w:val="28"/>
          <w:szCs w:val="28"/>
          <w:lang w:eastAsia="en-GB"/>
        </w:rPr>
        <w:t xml:space="preserve">including </w:t>
      </w:r>
      <w:r w:rsidR="00CA6510" w:rsidRPr="00511287">
        <w:rPr>
          <w:rFonts w:eastAsia="Times New Roman" w:cstheme="minorHAnsi"/>
          <w:color w:val="000000" w:themeColor="text1"/>
          <w:sz w:val="28"/>
          <w:szCs w:val="28"/>
          <w:lang w:eastAsia="en-GB"/>
        </w:rPr>
        <w:t>pupils, parents/</w:t>
      </w:r>
      <w:r w:rsidR="004941C9" w:rsidRPr="00511287">
        <w:rPr>
          <w:rFonts w:eastAsia="Times New Roman" w:cstheme="minorHAnsi"/>
          <w:color w:val="000000" w:themeColor="text1"/>
          <w:sz w:val="28"/>
          <w:szCs w:val="28"/>
          <w:lang w:eastAsia="en-GB"/>
        </w:rPr>
        <w:t>carers,</w:t>
      </w:r>
      <w:r w:rsidR="003A613E" w:rsidRPr="00511287">
        <w:rPr>
          <w:rFonts w:eastAsia="Times New Roman" w:cstheme="minorHAnsi"/>
          <w:color w:val="000000" w:themeColor="text1"/>
          <w:sz w:val="28"/>
          <w:szCs w:val="28"/>
          <w:lang w:eastAsia="en-GB"/>
        </w:rPr>
        <w:t xml:space="preserve"> grandparents</w:t>
      </w:r>
      <w:r w:rsidR="009F2A3F">
        <w:rPr>
          <w:rFonts w:eastAsia="Times New Roman" w:cstheme="minorHAnsi"/>
          <w:color w:val="000000" w:themeColor="text1"/>
          <w:sz w:val="28"/>
          <w:szCs w:val="28"/>
          <w:lang w:eastAsia="en-GB"/>
        </w:rPr>
        <w:t xml:space="preserve">, </w:t>
      </w:r>
      <w:r w:rsidR="009F2A3F" w:rsidRPr="0051277B">
        <w:rPr>
          <w:rFonts w:eastAsia="Times New Roman" w:cstheme="minorHAnsi"/>
          <w:color w:val="000000" w:themeColor="text1"/>
          <w:sz w:val="28"/>
          <w:szCs w:val="28"/>
          <w:lang w:eastAsia="en-GB"/>
        </w:rPr>
        <w:t>visitor</w:t>
      </w:r>
      <w:r w:rsidR="0051277B" w:rsidRPr="0051277B">
        <w:rPr>
          <w:rFonts w:eastAsia="Times New Roman" w:cstheme="minorHAnsi"/>
          <w:color w:val="000000" w:themeColor="text1"/>
          <w:sz w:val="28"/>
          <w:szCs w:val="28"/>
          <w:lang w:eastAsia="en-GB"/>
        </w:rPr>
        <w:t>’</w:t>
      </w:r>
      <w:r w:rsidR="009F2A3F" w:rsidRPr="0051277B">
        <w:rPr>
          <w:rFonts w:eastAsia="Times New Roman" w:cstheme="minorHAnsi"/>
          <w:color w:val="000000" w:themeColor="text1"/>
          <w:sz w:val="28"/>
          <w:szCs w:val="28"/>
          <w:lang w:eastAsia="en-GB"/>
        </w:rPr>
        <w:t>s</w:t>
      </w:r>
      <w:r w:rsidR="003A613E" w:rsidRPr="00511287">
        <w:rPr>
          <w:rFonts w:eastAsia="Times New Roman" w:cstheme="minorHAnsi"/>
          <w:color w:val="000000" w:themeColor="text1"/>
          <w:sz w:val="28"/>
          <w:szCs w:val="28"/>
          <w:lang w:eastAsia="en-GB"/>
        </w:rPr>
        <w:t xml:space="preserve"> </w:t>
      </w:r>
      <w:r w:rsidR="00AA3083" w:rsidRPr="00511287">
        <w:rPr>
          <w:rFonts w:eastAsia="Times New Roman" w:cstheme="minorHAnsi"/>
          <w:color w:val="000000" w:themeColor="text1"/>
          <w:sz w:val="28"/>
          <w:szCs w:val="28"/>
          <w:lang w:eastAsia="en-GB"/>
        </w:rPr>
        <w:t xml:space="preserve">and </w:t>
      </w:r>
      <w:r w:rsidR="001251D4">
        <w:rPr>
          <w:rFonts w:eastAsia="Times New Roman" w:cstheme="minorHAnsi"/>
          <w:color w:val="000000" w:themeColor="text1"/>
          <w:sz w:val="28"/>
          <w:szCs w:val="28"/>
          <w:lang w:eastAsia="en-GB"/>
        </w:rPr>
        <w:t xml:space="preserve">all </w:t>
      </w:r>
      <w:r w:rsidR="00AA3083" w:rsidRPr="00511287">
        <w:rPr>
          <w:rFonts w:eastAsia="Times New Roman" w:cstheme="minorHAnsi"/>
          <w:color w:val="000000" w:themeColor="text1"/>
          <w:sz w:val="28"/>
          <w:szCs w:val="28"/>
          <w:lang w:eastAsia="en-GB"/>
        </w:rPr>
        <w:t>staff</w:t>
      </w:r>
      <w:r w:rsidR="004941C9" w:rsidRPr="00511287">
        <w:rPr>
          <w:rFonts w:eastAsia="Times New Roman" w:cstheme="minorHAnsi"/>
          <w:color w:val="000000" w:themeColor="text1"/>
          <w:sz w:val="28"/>
          <w:szCs w:val="28"/>
          <w:lang w:eastAsia="en-GB"/>
        </w:rPr>
        <w:t>. S</w:t>
      </w:r>
      <w:r w:rsidR="009868DD" w:rsidRPr="00511287">
        <w:rPr>
          <w:rFonts w:eastAsia="Times New Roman" w:cstheme="minorHAnsi"/>
          <w:color w:val="000000" w:themeColor="text1"/>
          <w:sz w:val="28"/>
          <w:szCs w:val="28"/>
          <w:lang w:eastAsia="en-GB"/>
        </w:rPr>
        <w:t>chool should be a happy and secure place for all.</w:t>
      </w:r>
    </w:p>
    <w:p w14:paraId="524C88B1" w14:textId="77777777" w:rsidR="007D457B" w:rsidRPr="00511287" w:rsidRDefault="007D457B" w:rsidP="00A46F3C">
      <w:pPr>
        <w:shd w:val="clear" w:color="auto" w:fill="FFFFFF"/>
        <w:spacing w:after="0" w:line="240" w:lineRule="auto"/>
        <w:textAlignment w:val="top"/>
        <w:rPr>
          <w:rFonts w:eastAsia="Times New Roman" w:cstheme="minorHAnsi"/>
          <w:color w:val="000000" w:themeColor="text1"/>
          <w:sz w:val="28"/>
          <w:szCs w:val="28"/>
          <w:lang w:eastAsia="en-GB"/>
        </w:rPr>
      </w:pPr>
    </w:p>
    <w:p w14:paraId="5D24D6D3" w14:textId="73AD868D" w:rsidR="00A46F3C" w:rsidRPr="00BD59AD" w:rsidRDefault="009868DD" w:rsidP="00A46F3C">
      <w:pPr>
        <w:shd w:val="clear" w:color="auto" w:fill="FFFFFF"/>
        <w:spacing w:after="0" w:line="240" w:lineRule="auto"/>
        <w:textAlignment w:val="top"/>
        <w:rPr>
          <w:rFonts w:eastAsia="Times New Roman" w:cstheme="minorHAnsi"/>
          <w:sz w:val="28"/>
          <w:szCs w:val="28"/>
          <w:lang w:eastAsia="en-GB"/>
        </w:rPr>
      </w:pPr>
      <w:r w:rsidRPr="00660F06">
        <w:rPr>
          <w:rFonts w:eastAsia="Times New Roman" w:cstheme="minorHAnsi"/>
          <w:sz w:val="28"/>
          <w:szCs w:val="28"/>
          <w:lang w:eastAsia="en-GB"/>
        </w:rPr>
        <w:t xml:space="preserve">All pupils </w:t>
      </w:r>
      <w:r w:rsidR="004941C9" w:rsidRPr="00660F06">
        <w:rPr>
          <w:rFonts w:eastAsia="Times New Roman" w:cstheme="minorHAnsi"/>
          <w:sz w:val="28"/>
          <w:szCs w:val="28"/>
          <w:lang w:eastAsia="en-GB"/>
        </w:rPr>
        <w:t xml:space="preserve">have the right to an </w:t>
      </w:r>
      <w:r w:rsidR="00660F06" w:rsidRPr="00660F06">
        <w:rPr>
          <w:rFonts w:eastAsia="Times New Roman" w:cstheme="minorHAnsi"/>
          <w:sz w:val="28"/>
          <w:szCs w:val="28"/>
          <w:lang w:eastAsia="en-GB"/>
        </w:rPr>
        <w:t>education</w:t>
      </w:r>
      <w:r w:rsidR="009F2A3F">
        <w:rPr>
          <w:rFonts w:eastAsia="Times New Roman" w:cstheme="minorHAnsi"/>
          <w:sz w:val="28"/>
          <w:szCs w:val="28"/>
          <w:lang w:eastAsia="en-GB"/>
        </w:rPr>
        <w:t xml:space="preserve"> </w:t>
      </w:r>
      <w:r w:rsidR="009F2A3F" w:rsidRPr="0051277B">
        <w:rPr>
          <w:rFonts w:eastAsia="Times New Roman" w:cstheme="minorHAnsi"/>
          <w:sz w:val="28"/>
          <w:szCs w:val="28"/>
          <w:lang w:eastAsia="en-GB"/>
        </w:rPr>
        <w:t>that</w:t>
      </w:r>
      <w:r w:rsidRPr="00660F06">
        <w:rPr>
          <w:rFonts w:eastAsia="Times New Roman" w:cstheme="minorHAnsi"/>
          <w:sz w:val="28"/>
          <w:szCs w:val="28"/>
          <w:lang w:eastAsia="en-GB"/>
        </w:rPr>
        <w:t xml:space="preserve"> offers them the best opportunities to work hard, be happy and make good progress. </w:t>
      </w:r>
      <w:r w:rsidR="00A46F3C" w:rsidRPr="00BD59AD">
        <w:rPr>
          <w:rFonts w:eastAsia="Times New Roman" w:cstheme="minorHAnsi"/>
          <w:sz w:val="28"/>
          <w:szCs w:val="28"/>
          <w:lang w:eastAsia="en-GB"/>
        </w:rPr>
        <w:t>We are committed to enabling all of our pupils to access their education successfully by ensuring</w:t>
      </w:r>
      <w:r w:rsidR="009F2A3F">
        <w:rPr>
          <w:rFonts w:eastAsia="Times New Roman" w:cstheme="minorHAnsi"/>
          <w:sz w:val="28"/>
          <w:szCs w:val="28"/>
          <w:lang w:eastAsia="en-GB"/>
        </w:rPr>
        <w:t xml:space="preserve"> </w:t>
      </w:r>
      <w:r w:rsidR="00A46F3C" w:rsidRPr="00BD59AD">
        <w:rPr>
          <w:rFonts w:eastAsia="Times New Roman" w:cstheme="minorHAnsi"/>
          <w:sz w:val="28"/>
          <w:szCs w:val="28"/>
          <w:lang w:eastAsia="en-GB"/>
        </w:rPr>
        <w:t xml:space="preserve">we have clear expectations of behaviour which are consistent </w:t>
      </w:r>
      <w:r w:rsidR="00CC7EA6">
        <w:rPr>
          <w:rFonts w:eastAsia="Times New Roman" w:cstheme="minorHAnsi"/>
          <w:sz w:val="28"/>
          <w:szCs w:val="28"/>
          <w:lang w:eastAsia="en-GB"/>
        </w:rPr>
        <w:t xml:space="preserve">and </w:t>
      </w:r>
      <w:r w:rsidR="00AA3083" w:rsidRPr="00CC7EA6">
        <w:rPr>
          <w:rFonts w:eastAsia="Times New Roman" w:cstheme="minorHAnsi"/>
          <w:sz w:val="28"/>
          <w:szCs w:val="28"/>
          <w:lang w:eastAsia="en-GB"/>
        </w:rPr>
        <w:t>therefore</w:t>
      </w:r>
      <w:r w:rsidR="00A46F3C" w:rsidRPr="00BD59AD">
        <w:rPr>
          <w:rFonts w:eastAsia="Times New Roman" w:cstheme="minorHAnsi"/>
          <w:sz w:val="28"/>
          <w:szCs w:val="28"/>
          <w:lang w:eastAsia="en-GB"/>
        </w:rPr>
        <w:t xml:space="preserve"> minimise disruption to learning.</w:t>
      </w:r>
    </w:p>
    <w:p w14:paraId="69524566" w14:textId="77777777" w:rsidR="00A46F3C" w:rsidRPr="00BD59AD" w:rsidRDefault="00A46F3C" w:rsidP="00A46F3C">
      <w:pPr>
        <w:shd w:val="clear" w:color="auto" w:fill="FFFFFF"/>
        <w:spacing w:after="0" w:line="240" w:lineRule="auto"/>
        <w:textAlignment w:val="top"/>
        <w:rPr>
          <w:rFonts w:eastAsia="Times New Roman" w:cstheme="minorHAnsi"/>
          <w:sz w:val="28"/>
          <w:szCs w:val="28"/>
          <w:lang w:eastAsia="en-GB"/>
        </w:rPr>
      </w:pPr>
    </w:p>
    <w:p w14:paraId="143D57B6" w14:textId="6487A8F5" w:rsidR="00A46F3C" w:rsidRPr="00BD59AD" w:rsidRDefault="0051277B" w:rsidP="00E063FF">
      <w:pPr>
        <w:shd w:val="clear" w:color="auto" w:fill="FFFFFF"/>
        <w:spacing w:after="0" w:line="240" w:lineRule="auto"/>
        <w:textAlignment w:val="top"/>
        <w:rPr>
          <w:rFonts w:eastAsia="Times New Roman" w:cstheme="minorHAnsi"/>
          <w:sz w:val="28"/>
          <w:szCs w:val="28"/>
          <w:lang w:eastAsia="en-GB"/>
        </w:rPr>
      </w:pPr>
      <w:r w:rsidRPr="0051277B">
        <w:rPr>
          <w:rFonts w:eastAsia="Times New Roman" w:cstheme="minorHAnsi"/>
          <w:sz w:val="28"/>
          <w:szCs w:val="28"/>
          <w:lang w:eastAsia="en-GB"/>
        </w:rPr>
        <w:t>A</w:t>
      </w:r>
      <w:r>
        <w:rPr>
          <w:rFonts w:eastAsia="Times New Roman" w:cstheme="minorHAnsi"/>
          <w:sz w:val="28"/>
          <w:szCs w:val="28"/>
          <w:lang w:eastAsia="en-GB"/>
        </w:rPr>
        <w:t xml:space="preserve">ll staff endeavour </w:t>
      </w:r>
      <w:r w:rsidR="007D457B">
        <w:rPr>
          <w:rFonts w:eastAsia="Times New Roman" w:cstheme="minorHAnsi"/>
          <w:sz w:val="28"/>
          <w:szCs w:val="28"/>
          <w:lang w:eastAsia="en-GB"/>
        </w:rPr>
        <w:t>to</w:t>
      </w:r>
      <w:r w:rsidR="009868DD" w:rsidRPr="00BD59AD">
        <w:rPr>
          <w:rFonts w:eastAsia="Times New Roman" w:cstheme="minorHAnsi"/>
          <w:sz w:val="28"/>
          <w:szCs w:val="28"/>
          <w:lang w:eastAsia="en-GB"/>
        </w:rPr>
        <w:t xml:space="preserve"> create the right environment and</w:t>
      </w:r>
      <w:r w:rsidR="00AA3083">
        <w:rPr>
          <w:rFonts w:eastAsia="Times New Roman" w:cstheme="minorHAnsi"/>
          <w:sz w:val="28"/>
          <w:szCs w:val="28"/>
          <w:lang w:eastAsia="en-GB"/>
        </w:rPr>
        <w:t xml:space="preserve"> </w:t>
      </w:r>
      <w:r w:rsidR="009868DD" w:rsidRPr="00BD59AD">
        <w:rPr>
          <w:rFonts w:eastAsia="Times New Roman" w:cstheme="minorHAnsi"/>
          <w:sz w:val="28"/>
          <w:szCs w:val="28"/>
          <w:lang w:eastAsia="en-GB"/>
        </w:rPr>
        <w:t xml:space="preserve">opportunities for this to happen. Many others contribute towards this process. Our school values are an integral part of this environment and the vast majority of pupils do support and contribute to these values by making positive choices and behaving appropriately. </w:t>
      </w:r>
    </w:p>
    <w:p w14:paraId="105AAC0C" w14:textId="77777777" w:rsidR="00A46F3C" w:rsidRPr="00BD59AD" w:rsidRDefault="00A46F3C" w:rsidP="00E063FF">
      <w:pPr>
        <w:shd w:val="clear" w:color="auto" w:fill="FFFFFF"/>
        <w:spacing w:after="0" w:line="240" w:lineRule="auto"/>
        <w:textAlignment w:val="top"/>
        <w:rPr>
          <w:rFonts w:eastAsia="Times New Roman" w:cstheme="minorHAnsi"/>
          <w:sz w:val="28"/>
          <w:szCs w:val="28"/>
          <w:lang w:eastAsia="en-GB"/>
        </w:rPr>
      </w:pPr>
    </w:p>
    <w:p w14:paraId="0187146A" w14:textId="77777777" w:rsidR="003A613E" w:rsidRDefault="009868DD" w:rsidP="00E063FF">
      <w:pPr>
        <w:shd w:val="clear" w:color="auto" w:fill="FFFFFF"/>
        <w:spacing w:after="0" w:line="240" w:lineRule="auto"/>
        <w:textAlignment w:val="top"/>
        <w:rPr>
          <w:rFonts w:eastAsia="Times New Roman" w:cstheme="minorHAnsi"/>
          <w:b/>
          <w:sz w:val="28"/>
          <w:szCs w:val="28"/>
          <w:lang w:eastAsia="en-GB"/>
        </w:rPr>
      </w:pPr>
      <w:r w:rsidRPr="00BD59AD">
        <w:rPr>
          <w:rFonts w:eastAsia="Times New Roman" w:cstheme="minorHAnsi"/>
          <w:sz w:val="28"/>
          <w:szCs w:val="28"/>
          <w:lang w:eastAsia="en-GB"/>
        </w:rPr>
        <w:t xml:space="preserve">However, as in many schools, there are individuals who, for a variety of complex reasons, have difficulty following the rules and present more challenging behaviour. Generally, these pupils require a wide range of approaches to help support them in </w:t>
      </w:r>
      <w:r w:rsidRPr="00F97FD6">
        <w:rPr>
          <w:rFonts w:eastAsia="Times New Roman" w:cstheme="minorHAnsi"/>
          <w:sz w:val="28"/>
          <w:szCs w:val="28"/>
          <w:lang w:eastAsia="en-GB"/>
        </w:rPr>
        <w:t>school. It is important to create and maintain</w:t>
      </w:r>
      <w:r w:rsidR="00AA3083" w:rsidRPr="00F97FD6">
        <w:rPr>
          <w:rFonts w:eastAsia="Times New Roman" w:cstheme="minorHAnsi"/>
          <w:sz w:val="28"/>
          <w:szCs w:val="28"/>
          <w:lang w:eastAsia="en-GB"/>
        </w:rPr>
        <w:t>,</w:t>
      </w:r>
      <w:r w:rsidRPr="00F97FD6">
        <w:rPr>
          <w:rFonts w:eastAsia="Times New Roman" w:cstheme="minorHAnsi"/>
          <w:sz w:val="28"/>
          <w:szCs w:val="28"/>
          <w:lang w:eastAsia="en-GB"/>
        </w:rPr>
        <w:t xml:space="preserve"> as far as possible</w:t>
      </w:r>
      <w:r w:rsidR="00AA3083" w:rsidRPr="00F97FD6">
        <w:rPr>
          <w:rFonts w:eastAsia="Times New Roman" w:cstheme="minorHAnsi"/>
          <w:sz w:val="28"/>
          <w:szCs w:val="28"/>
          <w:lang w:eastAsia="en-GB"/>
        </w:rPr>
        <w:t>,</w:t>
      </w:r>
      <w:r w:rsidRPr="00F97FD6">
        <w:rPr>
          <w:rFonts w:eastAsia="Times New Roman" w:cstheme="minorHAnsi"/>
          <w:sz w:val="28"/>
          <w:szCs w:val="28"/>
          <w:lang w:eastAsia="en-GB"/>
        </w:rPr>
        <w:t xml:space="preserve"> a purposeful, orderly and safe learning environment for all pupils, including those with social, emotional and behavioural difficulties</w:t>
      </w:r>
      <w:r w:rsidR="00AA3083" w:rsidRPr="00F97FD6">
        <w:rPr>
          <w:rFonts w:eastAsia="Times New Roman" w:cstheme="minorHAnsi"/>
          <w:sz w:val="28"/>
          <w:szCs w:val="28"/>
          <w:lang w:eastAsia="en-GB"/>
        </w:rPr>
        <w:t>; t</w:t>
      </w:r>
      <w:r w:rsidRPr="00F97FD6">
        <w:rPr>
          <w:rFonts w:eastAsia="Times New Roman" w:cstheme="minorHAnsi"/>
          <w:sz w:val="28"/>
          <w:szCs w:val="28"/>
          <w:lang w:eastAsia="en-GB"/>
        </w:rPr>
        <w:t>herefore, behaviour strategies may diff</w:t>
      </w:r>
      <w:r w:rsidR="00D47441" w:rsidRPr="00F97FD6">
        <w:rPr>
          <w:rFonts w:eastAsia="Times New Roman" w:cstheme="minorHAnsi"/>
          <w:sz w:val="28"/>
          <w:szCs w:val="28"/>
          <w:lang w:eastAsia="en-GB"/>
        </w:rPr>
        <w:t>er</w:t>
      </w:r>
      <w:r w:rsidR="00AA3083" w:rsidRPr="00F97FD6">
        <w:rPr>
          <w:rFonts w:eastAsia="Times New Roman" w:cstheme="minorHAnsi"/>
          <w:sz w:val="28"/>
          <w:szCs w:val="28"/>
          <w:lang w:eastAsia="en-GB"/>
        </w:rPr>
        <w:t xml:space="preserve"> for pupils with identified SEN</w:t>
      </w:r>
      <w:r w:rsidR="00CC7EA6" w:rsidRPr="00F97FD6">
        <w:rPr>
          <w:rFonts w:eastAsia="Times New Roman" w:cstheme="minorHAnsi"/>
          <w:sz w:val="28"/>
          <w:szCs w:val="28"/>
          <w:lang w:eastAsia="en-GB"/>
        </w:rPr>
        <w:t>. T</w:t>
      </w:r>
      <w:r w:rsidR="00AA3083" w:rsidRPr="00F97FD6">
        <w:rPr>
          <w:rFonts w:eastAsia="Times New Roman" w:cstheme="minorHAnsi"/>
          <w:sz w:val="28"/>
          <w:szCs w:val="28"/>
          <w:lang w:eastAsia="en-GB"/>
        </w:rPr>
        <w:t>hese strategies</w:t>
      </w:r>
      <w:r w:rsidR="00D47441" w:rsidRPr="00F97FD6">
        <w:rPr>
          <w:rFonts w:eastAsia="Times New Roman" w:cstheme="minorHAnsi"/>
          <w:sz w:val="28"/>
          <w:szCs w:val="28"/>
          <w:lang w:eastAsia="en-GB"/>
        </w:rPr>
        <w:t xml:space="preserve"> will be identified </w:t>
      </w:r>
      <w:r w:rsidR="00D47441" w:rsidRPr="00F97FD6">
        <w:rPr>
          <w:rFonts w:eastAsia="Times New Roman" w:cstheme="minorHAnsi"/>
          <w:color w:val="000000" w:themeColor="text1"/>
          <w:sz w:val="28"/>
          <w:szCs w:val="28"/>
          <w:lang w:eastAsia="en-GB"/>
        </w:rPr>
        <w:t xml:space="preserve">on </w:t>
      </w:r>
      <w:r w:rsidR="004941C9" w:rsidRPr="00F97FD6">
        <w:rPr>
          <w:rFonts w:eastAsia="Times New Roman" w:cstheme="minorHAnsi"/>
          <w:color w:val="000000" w:themeColor="text1"/>
          <w:sz w:val="28"/>
          <w:szCs w:val="28"/>
          <w:lang w:eastAsia="en-GB"/>
        </w:rPr>
        <w:t>a</w:t>
      </w:r>
      <w:r w:rsidRPr="00F97FD6">
        <w:rPr>
          <w:rFonts w:eastAsia="Times New Roman" w:cstheme="minorHAnsi"/>
          <w:color w:val="000000" w:themeColor="text1"/>
          <w:sz w:val="28"/>
          <w:szCs w:val="28"/>
          <w:lang w:eastAsia="en-GB"/>
        </w:rPr>
        <w:t xml:space="preserve"> SEN</w:t>
      </w:r>
      <w:r w:rsidR="00D47441" w:rsidRPr="00F97FD6">
        <w:rPr>
          <w:rFonts w:eastAsia="Times New Roman" w:cstheme="minorHAnsi"/>
          <w:color w:val="000000" w:themeColor="text1"/>
          <w:sz w:val="28"/>
          <w:szCs w:val="28"/>
          <w:lang w:eastAsia="en-GB"/>
        </w:rPr>
        <w:t xml:space="preserve">D </w:t>
      </w:r>
      <w:r w:rsidR="00D47441" w:rsidRPr="00F97FD6">
        <w:rPr>
          <w:rFonts w:eastAsia="Times New Roman" w:cstheme="minorHAnsi"/>
          <w:sz w:val="28"/>
          <w:szCs w:val="28"/>
          <w:lang w:eastAsia="en-GB"/>
        </w:rPr>
        <w:t>or Individual behaviour</w:t>
      </w:r>
      <w:r w:rsidRPr="00F97FD6">
        <w:rPr>
          <w:rFonts w:eastAsia="Times New Roman" w:cstheme="minorHAnsi"/>
          <w:sz w:val="28"/>
          <w:szCs w:val="28"/>
          <w:lang w:eastAsia="en-GB"/>
        </w:rPr>
        <w:t xml:space="preserve"> plan.</w:t>
      </w:r>
      <w:r w:rsidR="00C445DA" w:rsidRPr="00F97FD6">
        <w:rPr>
          <w:rFonts w:eastAsia="Times New Roman" w:cstheme="minorHAnsi"/>
          <w:sz w:val="28"/>
          <w:szCs w:val="28"/>
          <w:lang w:eastAsia="en-GB"/>
        </w:rPr>
        <w:t xml:space="preserve"> </w:t>
      </w:r>
      <w:r w:rsidR="003A613E" w:rsidRPr="00F97FD6">
        <w:rPr>
          <w:rFonts w:eastAsia="Times New Roman" w:cstheme="minorHAnsi"/>
          <w:b/>
          <w:sz w:val="28"/>
          <w:szCs w:val="28"/>
          <w:lang w:eastAsia="en-GB"/>
        </w:rPr>
        <w:t>It is important to note however</w:t>
      </w:r>
      <w:r w:rsidR="003A613E">
        <w:rPr>
          <w:rFonts w:eastAsia="Times New Roman" w:cstheme="minorHAnsi"/>
          <w:b/>
          <w:sz w:val="28"/>
          <w:szCs w:val="28"/>
          <w:lang w:eastAsia="en-GB"/>
        </w:rPr>
        <w:t xml:space="preserve"> that all pupils, regardless of additional needs, are required to follow the same rules and behave in the same way as the</w:t>
      </w:r>
      <w:r w:rsidR="00D47441">
        <w:rPr>
          <w:rFonts w:eastAsia="Times New Roman" w:cstheme="minorHAnsi"/>
          <w:b/>
          <w:sz w:val="28"/>
          <w:szCs w:val="28"/>
          <w:lang w:eastAsia="en-GB"/>
        </w:rPr>
        <w:t xml:space="preserve"> rest of the school community.</w:t>
      </w:r>
    </w:p>
    <w:p w14:paraId="3626E7FF" w14:textId="77777777" w:rsidR="00D47441" w:rsidRPr="00BD59AD" w:rsidRDefault="00D47441" w:rsidP="00E063FF">
      <w:pPr>
        <w:shd w:val="clear" w:color="auto" w:fill="FFFFFF"/>
        <w:spacing w:after="0" w:line="240" w:lineRule="auto"/>
        <w:textAlignment w:val="top"/>
        <w:rPr>
          <w:rFonts w:eastAsia="Times New Roman" w:cstheme="minorHAnsi"/>
          <w:sz w:val="28"/>
          <w:szCs w:val="28"/>
          <w:lang w:eastAsia="en-GB"/>
        </w:rPr>
      </w:pPr>
    </w:p>
    <w:p w14:paraId="0D9EF20A" w14:textId="77777777" w:rsidR="00A46F3C" w:rsidRPr="00BD59AD" w:rsidRDefault="00A46F3C"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At Brookfield Park Primary school we are</w:t>
      </w:r>
      <w:r w:rsidR="009868DD" w:rsidRPr="00BD59AD">
        <w:rPr>
          <w:rFonts w:eastAsia="Times New Roman" w:cstheme="minorHAnsi"/>
          <w:sz w:val="28"/>
          <w:szCs w:val="28"/>
          <w:lang w:eastAsia="en-GB"/>
        </w:rPr>
        <w:t xml:space="preserve"> committed to: </w:t>
      </w:r>
    </w:p>
    <w:p w14:paraId="25B824C1" w14:textId="77777777" w:rsidR="00A46F3C" w:rsidRPr="00BD59AD" w:rsidRDefault="00A46F3C" w:rsidP="00E063FF">
      <w:pPr>
        <w:shd w:val="clear" w:color="auto" w:fill="FFFFFF"/>
        <w:spacing w:after="0" w:line="240" w:lineRule="auto"/>
        <w:textAlignment w:val="top"/>
        <w:rPr>
          <w:rFonts w:eastAsia="Times New Roman" w:cstheme="minorHAnsi"/>
          <w:sz w:val="28"/>
          <w:szCs w:val="28"/>
          <w:lang w:eastAsia="en-GB"/>
        </w:rPr>
      </w:pPr>
    </w:p>
    <w:p w14:paraId="2466BFA8" w14:textId="77777777" w:rsidR="00A46F3C" w:rsidRPr="00BD59AD" w:rsidRDefault="009868DD"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Promoting desired behaviour</w:t>
      </w:r>
    </w:p>
    <w:p w14:paraId="14D344B5" w14:textId="77777777" w:rsidR="00AA3083" w:rsidRDefault="009868DD"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 Promoting self-esteem, self-discipline, proper regard for authority, and positive </w:t>
      </w:r>
      <w:r w:rsidR="00AA3083">
        <w:rPr>
          <w:rFonts w:eastAsia="Times New Roman" w:cstheme="minorHAnsi"/>
          <w:sz w:val="28"/>
          <w:szCs w:val="28"/>
          <w:lang w:eastAsia="en-GB"/>
        </w:rPr>
        <w:t xml:space="preserve">  </w:t>
      </w:r>
    </w:p>
    <w:p w14:paraId="07FFA1D5" w14:textId="77777777" w:rsidR="00A46F3C" w:rsidRPr="00CC7EA6" w:rsidRDefault="00AA3083" w:rsidP="00E063FF">
      <w:pPr>
        <w:shd w:val="clear" w:color="auto" w:fill="FFFFFF"/>
        <w:spacing w:after="0" w:line="240" w:lineRule="auto"/>
        <w:textAlignment w:val="top"/>
        <w:rPr>
          <w:rFonts w:eastAsia="Times New Roman" w:cstheme="minorHAnsi"/>
          <w:sz w:val="28"/>
          <w:szCs w:val="28"/>
          <w:lang w:eastAsia="en-GB"/>
        </w:rPr>
      </w:pPr>
      <w:r>
        <w:rPr>
          <w:rFonts w:eastAsia="Times New Roman" w:cstheme="minorHAnsi"/>
          <w:sz w:val="28"/>
          <w:szCs w:val="28"/>
          <w:lang w:eastAsia="en-GB"/>
        </w:rPr>
        <w:t xml:space="preserve">   </w:t>
      </w:r>
      <w:r w:rsidR="009868DD" w:rsidRPr="00CC7EA6">
        <w:rPr>
          <w:rFonts w:eastAsia="Times New Roman" w:cstheme="minorHAnsi"/>
          <w:sz w:val="28"/>
          <w:szCs w:val="28"/>
          <w:lang w:eastAsia="en-GB"/>
        </w:rPr>
        <w:t xml:space="preserve">relationships based on mutual respect </w:t>
      </w:r>
    </w:p>
    <w:p w14:paraId="74F02631" w14:textId="77777777" w:rsidR="00A46F3C" w:rsidRPr="00CC7EA6" w:rsidRDefault="00027C3A" w:rsidP="00E063FF">
      <w:pPr>
        <w:shd w:val="clear" w:color="auto" w:fill="FFFFFF"/>
        <w:spacing w:after="0" w:line="240" w:lineRule="auto"/>
        <w:textAlignment w:val="top"/>
        <w:rPr>
          <w:rFonts w:eastAsia="Times New Roman" w:cstheme="minorHAnsi"/>
          <w:sz w:val="28"/>
          <w:szCs w:val="28"/>
          <w:lang w:eastAsia="en-GB"/>
        </w:rPr>
      </w:pPr>
      <w:r w:rsidRPr="00CC7EA6">
        <w:rPr>
          <w:rFonts w:eastAsia="Times New Roman" w:cstheme="minorHAnsi"/>
          <w:sz w:val="28"/>
          <w:szCs w:val="28"/>
          <w:lang w:eastAsia="en-GB"/>
        </w:rPr>
        <w:t>• Ensuring equality</w:t>
      </w:r>
      <w:r w:rsidR="009868DD" w:rsidRPr="00CC7EA6">
        <w:rPr>
          <w:rFonts w:eastAsia="Times New Roman" w:cstheme="minorHAnsi"/>
          <w:sz w:val="28"/>
          <w:szCs w:val="28"/>
          <w:lang w:eastAsia="en-GB"/>
        </w:rPr>
        <w:t xml:space="preserve"> and fair treatment for all</w:t>
      </w:r>
    </w:p>
    <w:p w14:paraId="3BF62062" w14:textId="77777777" w:rsidR="00A46F3C" w:rsidRPr="00CC7EA6" w:rsidRDefault="009868DD" w:rsidP="00E063FF">
      <w:pPr>
        <w:shd w:val="clear" w:color="auto" w:fill="FFFFFF"/>
        <w:spacing w:after="0" w:line="240" w:lineRule="auto"/>
        <w:textAlignment w:val="top"/>
        <w:rPr>
          <w:rFonts w:eastAsia="Times New Roman" w:cstheme="minorHAnsi"/>
          <w:sz w:val="28"/>
          <w:szCs w:val="28"/>
          <w:lang w:eastAsia="en-GB"/>
        </w:rPr>
      </w:pPr>
      <w:r w:rsidRPr="00CC7EA6">
        <w:rPr>
          <w:rFonts w:eastAsia="Times New Roman" w:cstheme="minorHAnsi"/>
          <w:sz w:val="28"/>
          <w:szCs w:val="28"/>
          <w:lang w:eastAsia="en-GB"/>
        </w:rPr>
        <w:lastRenderedPageBreak/>
        <w:t>• Praising and rewarding good behaviour</w:t>
      </w:r>
    </w:p>
    <w:p w14:paraId="6C452FBB" w14:textId="77777777" w:rsidR="00A46F3C" w:rsidRPr="00CC7EA6" w:rsidRDefault="009868DD" w:rsidP="00E063FF">
      <w:pPr>
        <w:shd w:val="clear" w:color="auto" w:fill="FFFFFF"/>
        <w:spacing w:after="0" w:line="240" w:lineRule="auto"/>
        <w:textAlignment w:val="top"/>
        <w:rPr>
          <w:rFonts w:eastAsia="Times New Roman" w:cstheme="minorHAnsi"/>
          <w:sz w:val="28"/>
          <w:szCs w:val="28"/>
          <w:lang w:eastAsia="en-GB"/>
        </w:rPr>
      </w:pPr>
      <w:r w:rsidRPr="00CC7EA6">
        <w:rPr>
          <w:rFonts w:eastAsia="Times New Roman" w:cstheme="minorHAnsi"/>
          <w:sz w:val="28"/>
          <w:szCs w:val="28"/>
          <w:lang w:eastAsia="en-GB"/>
        </w:rPr>
        <w:t>• Challenging and disciplining misbehaviour</w:t>
      </w:r>
    </w:p>
    <w:p w14:paraId="35451ADC" w14:textId="77777777" w:rsidR="00AA3083" w:rsidRPr="00CC7EA6" w:rsidRDefault="009868DD" w:rsidP="00E063FF">
      <w:pPr>
        <w:shd w:val="clear" w:color="auto" w:fill="FFFFFF"/>
        <w:spacing w:after="0" w:line="240" w:lineRule="auto"/>
        <w:textAlignment w:val="top"/>
        <w:rPr>
          <w:rFonts w:eastAsia="Times New Roman" w:cstheme="minorHAnsi"/>
          <w:sz w:val="28"/>
          <w:szCs w:val="28"/>
          <w:lang w:eastAsia="en-GB"/>
        </w:rPr>
      </w:pPr>
      <w:r w:rsidRPr="00CC7EA6">
        <w:rPr>
          <w:rFonts w:eastAsia="Times New Roman" w:cstheme="minorHAnsi"/>
          <w:sz w:val="28"/>
          <w:szCs w:val="28"/>
          <w:lang w:eastAsia="en-GB"/>
        </w:rPr>
        <w:t xml:space="preserve">• Providing a safe environment, free from disruption, violence, discrimination, bullying and </w:t>
      </w:r>
      <w:r w:rsidR="00AA3083" w:rsidRPr="00CC7EA6">
        <w:rPr>
          <w:rFonts w:eastAsia="Times New Roman" w:cstheme="minorHAnsi"/>
          <w:sz w:val="28"/>
          <w:szCs w:val="28"/>
          <w:lang w:eastAsia="en-GB"/>
        </w:rPr>
        <w:t xml:space="preserve"> </w:t>
      </w:r>
    </w:p>
    <w:p w14:paraId="37244290" w14:textId="77777777" w:rsidR="00A46F3C" w:rsidRPr="00CC7EA6" w:rsidRDefault="00AA3083" w:rsidP="00E063FF">
      <w:pPr>
        <w:shd w:val="clear" w:color="auto" w:fill="FFFFFF"/>
        <w:spacing w:after="0" w:line="240" w:lineRule="auto"/>
        <w:textAlignment w:val="top"/>
        <w:rPr>
          <w:rFonts w:eastAsia="Times New Roman" w:cstheme="minorHAnsi"/>
          <w:sz w:val="28"/>
          <w:szCs w:val="28"/>
          <w:lang w:eastAsia="en-GB"/>
        </w:rPr>
      </w:pPr>
      <w:r w:rsidRPr="00CC7EA6">
        <w:rPr>
          <w:rFonts w:eastAsia="Times New Roman" w:cstheme="minorHAnsi"/>
          <w:sz w:val="28"/>
          <w:szCs w:val="28"/>
          <w:lang w:eastAsia="en-GB"/>
        </w:rPr>
        <w:t xml:space="preserve">   </w:t>
      </w:r>
      <w:r w:rsidR="009868DD" w:rsidRPr="00CC7EA6">
        <w:rPr>
          <w:rFonts w:eastAsia="Times New Roman" w:cstheme="minorHAnsi"/>
          <w:sz w:val="28"/>
          <w:szCs w:val="28"/>
          <w:lang w:eastAsia="en-GB"/>
        </w:rPr>
        <w:t>any form of harassment</w:t>
      </w:r>
    </w:p>
    <w:p w14:paraId="051A6396" w14:textId="77777777" w:rsidR="00A46F3C" w:rsidRPr="00BD59AD" w:rsidRDefault="009868DD" w:rsidP="00E063FF">
      <w:pPr>
        <w:shd w:val="clear" w:color="auto" w:fill="FFFFFF"/>
        <w:spacing w:after="0" w:line="240" w:lineRule="auto"/>
        <w:textAlignment w:val="top"/>
        <w:rPr>
          <w:rFonts w:eastAsia="Times New Roman" w:cstheme="minorHAnsi"/>
          <w:sz w:val="28"/>
          <w:szCs w:val="28"/>
          <w:lang w:eastAsia="en-GB"/>
        </w:rPr>
      </w:pPr>
      <w:r w:rsidRPr="00CC7EA6">
        <w:rPr>
          <w:rFonts w:eastAsia="Times New Roman" w:cstheme="minorHAnsi"/>
          <w:sz w:val="28"/>
          <w:szCs w:val="28"/>
          <w:lang w:eastAsia="en-GB"/>
        </w:rPr>
        <w:t>• Encouraging</w:t>
      </w:r>
      <w:r w:rsidRPr="00BD59AD">
        <w:rPr>
          <w:rFonts w:eastAsia="Times New Roman" w:cstheme="minorHAnsi"/>
          <w:sz w:val="28"/>
          <w:szCs w:val="28"/>
          <w:lang w:eastAsia="en-GB"/>
        </w:rPr>
        <w:t xml:space="preserve"> positive relationships with parents</w:t>
      </w:r>
    </w:p>
    <w:p w14:paraId="606B19BA" w14:textId="77777777" w:rsidR="00A46F3C" w:rsidRPr="00BD59AD" w:rsidRDefault="009868DD"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Developing positive relationships with pupils to enable early intervention</w:t>
      </w:r>
    </w:p>
    <w:p w14:paraId="07C6E32B" w14:textId="77777777" w:rsidR="00AA3083" w:rsidRDefault="009868DD"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 A shared approach which involves pupils in the implementation of the school’s policy and </w:t>
      </w:r>
      <w:r w:rsidR="00AA3083">
        <w:rPr>
          <w:rFonts w:eastAsia="Times New Roman" w:cstheme="minorHAnsi"/>
          <w:sz w:val="28"/>
          <w:szCs w:val="28"/>
          <w:lang w:eastAsia="en-GB"/>
        </w:rPr>
        <w:t xml:space="preserve">  </w:t>
      </w:r>
    </w:p>
    <w:p w14:paraId="74059FFE" w14:textId="77777777" w:rsidR="00A46F3C" w:rsidRPr="00CC7EA6" w:rsidRDefault="00AA3083" w:rsidP="00E063FF">
      <w:pPr>
        <w:shd w:val="clear" w:color="auto" w:fill="FFFFFF"/>
        <w:spacing w:after="0" w:line="240" w:lineRule="auto"/>
        <w:textAlignment w:val="top"/>
        <w:rPr>
          <w:rFonts w:eastAsia="Times New Roman" w:cstheme="minorHAnsi"/>
          <w:sz w:val="28"/>
          <w:szCs w:val="28"/>
          <w:lang w:eastAsia="en-GB"/>
        </w:rPr>
      </w:pPr>
      <w:r>
        <w:rPr>
          <w:rFonts w:eastAsia="Times New Roman" w:cstheme="minorHAnsi"/>
          <w:sz w:val="28"/>
          <w:szCs w:val="28"/>
          <w:lang w:eastAsia="en-GB"/>
        </w:rPr>
        <w:t xml:space="preserve">   </w:t>
      </w:r>
      <w:r w:rsidR="009868DD" w:rsidRPr="00CC7EA6">
        <w:rPr>
          <w:rFonts w:eastAsia="Times New Roman" w:cstheme="minorHAnsi"/>
          <w:sz w:val="28"/>
          <w:szCs w:val="28"/>
          <w:lang w:eastAsia="en-GB"/>
        </w:rPr>
        <w:t xml:space="preserve">associated procedures </w:t>
      </w:r>
    </w:p>
    <w:p w14:paraId="16D7B608" w14:textId="77777777" w:rsidR="00ED37B8" w:rsidRDefault="009868DD" w:rsidP="00ED37B8">
      <w:pPr>
        <w:shd w:val="clear" w:color="auto" w:fill="FFFFFF"/>
        <w:spacing w:after="0" w:line="240" w:lineRule="auto"/>
        <w:textAlignment w:val="top"/>
        <w:rPr>
          <w:rFonts w:eastAsia="Times New Roman" w:cstheme="minorHAnsi"/>
          <w:sz w:val="28"/>
          <w:szCs w:val="28"/>
          <w:lang w:eastAsia="en-GB"/>
        </w:rPr>
      </w:pPr>
      <w:r w:rsidRPr="00CC7EA6">
        <w:rPr>
          <w:rFonts w:eastAsia="Times New Roman" w:cstheme="minorHAnsi"/>
          <w:sz w:val="28"/>
          <w:szCs w:val="28"/>
          <w:lang w:eastAsia="en-GB"/>
        </w:rPr>
        <w:t xml:space="preserve">• Promoting a culture of praise and encouragement </w:t>
      </w:r>
      <w:r w:rsidR="00027C3A" w:rsidRPr="00CC7EA6">
        <w:rPr>
          <w:rFonts w:eastAsia="Times New Roman" w:cstheme="minorHAnsi"/>
          <w:sz w:val="28"/>
          <w:szCs w:val="28"/>
          <w:lang w:eastAsia="en-GB"/>
        </w:rPr>
        <w:t>in which all pupils can achieve</w:t>
      </w:r>
      <w:r w:rsidR="00ED37B8">
        <w:rPr>
          <w:rFonts w:eastAsia="Times New Roman" w:cstheme="minorHAnsi"/>
          <w:sz w:val="28"/>
          <w:szCs w:val="28"/>
          <w:lang w:eastAsia="en-GB"/>
        </w:rPr>
        <w:t xml:space="preserve"> </w:t>
      </w:r>
    </w:p>
    <w:p w14:paraId="6C6F13F7" w14:textId="77777777" w:rsidR="00ED37B8" w:rsidRPr="00ED37B8" w:rsidRDefault="00ED37B8" w:rsidP="00ED37B8">
      <w:pPr>
        <w:shd w:val="clear" w:color="auto" w:fill="FFFFFF"/>
        <w:spacing w:after="0" w:line="240" w:lineRule="auto"/>
        <w:textAlignment w:val="top"/>
        <w:rPr>
          <w:rFonts w:eastAsia="Times New Roman" w:cstheme="minorHAnsi"/>
          <w:sz w:val="28"/>
          <w:szCs w:val="28"/>
          <w:lang w:eastAsia="en-GB"/>
        </w:rPr>
      </w:pPr>
      <w:r w:rsidRPr="0051277B">
        <w:rPr>
          <w:rFonts w:eastAsia="Times New Roman" w:cstheme="minorHAnsi"/>
          <w:sz w:val="28"/>
          <w:szCs w:val="28"/>
          <w:lang w:eastAsia="en-GB"/>
        </w:rPr>
        <w:t>• Providing opportunities for pupils to reflect on their behaviour, take responsibility for their choices and make amends</w:t>
      </w:r>
    </w:p>
    <w:p w14:paraId="7C5DDA5F" w14:textId="77777777" w:rsidR="00912304" w:rsidRDefault="00912304" w:rsidP="00912304">
      <w:pPr>
        <w:shd w:val="clear" w:color="auto" w:fill="FFFFFF"/>
        <w:spacing w:after="0" w:line="240" w:lineRule="auto"/>
        <w:textAlignment w:val="top"/>
        <w:rPr>
          <w:rFonts w:eastAsia="Times New Roman" w:cstheme="minorHAnsi"/>
          <w:sz w:val="28"/>
          <w:szCs w:val="28"/>
          <w:lang w:eastAsia="en-GB"/>
        </w:rPr>
      </w:pPr>
    </w:p>
    <w:p w14:paraId="378F613A" w14:textId="77777777" w:rsidR="00027C3A" w:rsidRPr="00912304" w:rsidRDefault="00027C3A" w:rsidP="00912304">
      <w:pPr>
        <w:shd w:val="clear" w:color="auto" w:fill="FFFFFF"/>
        <w:spacing w:after="0" w:line="240" w:lineRule="auto"/>
        <w:textAlignment w:val="top"/>
        <w:rPr>
          <w:rFonts w:eastAsia="Times New Roman" w:cstheme="minorHAnsi"/>
          <w:b/>
          <w:sz w:val="28"/>
          <w:szCs w:val="28"/>
          <w:lang w:eastAsia="en-GB"/>
        </w:rPr>
      </w:pPr>
      <w:r w:rsidRPr="00912304">
        <w:rPr>
          <w:rFonts w:eastAsia="Times New Roman" w:cstheme="minorHAnsi"/>
          <w:b/>
          <w:sz w:val="28"/>
          <w:szCs w:val="28"/>
          <w:lang w:eastAsia="en-GB"/>
        </w:rPr>
        <w:t>The principles and sanctions outlined in this policy will be consistently and fairly applied to all pupils.</w:t>
      </w:r>
    </w:p>
    <w:p w14:paraId="1291CB82" w14:textId="77777777" w:rsidR="00A46F3C" w:rsidRPr="00A62431" w:rsidRDefault="00A46F3C" w:rsidP="00E063FF">
      <w:pPr>
        <w:shd w:val="clear" w:color="auto" w:fill="FFFFFF"/>
        <w:spacing w:after="0" w:line="240" w:lineRule="auto"/>
        <w:textAlignment w:val="top"/>
        <w:rPr>
          <w:rFonts w:eastAsia="Times New Roman" w:cstheme="minorHAnsi"/>
          <w:b/>
          <w:sz w:val="28"/>
          <w:szCs w:val="28"/>
          <w:lang w:eastAsia="en-GB"/>
        </w:rPr>
      </w:pPr>
    </w:p>
    <w:p w14:paraId="7E39011B" w14:textId="77777777" w:rsidR="00A46F3C" w:rsidRPr="00A62431" w:rsidRDefault="00A46F3C" w:rsidP="00A62431">
      <w:pPr>
        <w:pStyle w:val="ListParagraph"/>
        <w:numPr>
          <w:ilvl w:val="0"/>
          <w:numId w:val="25"/>
        </w:numPr>
        <w:shd w:val="clear" w:color="auto" w:fill="FFFFFF"/>
        <w:spacing w:after="0" w:line="240" w:lineRule="auto"/>
        <w:textAlignment w:val="top"/>
        <w:rPr>
          <w:rFonts w:eastAsia="Times New Roman" w:cstheme="minorHAnsi"/>
          <w:b/>
          <w:sz w:val="28"/>
          <w:szCs w:val="28"/>
          <w:lang w:eastAsia="en-GB"/>
        </w:rPr>
      </w:pPr>
      <w:r w:rsidRPr="00A62431">
        <w:rPr>
          <w:rFonts w:eastAsia="Times New Roman" w:cstheme="minorHAnsi"/>
          <w:b/>
          <w:sz w:val="28"/>
          <w:szCs w:val="28"/>
          <w:u w:val="single"/>
          <w:lang w:eastAsia="en-GB"/>
        </w:rPr>
        <w:t>Legal framework</w:t>
      </w:r>
      <w:r w:rsidRPr="00A62431">
        <w:rPr>
          <w:rFonts w:eastAsia="Times New Roman" w:cstheme="minorHAnsi"/>
          <w:b/>
          <w:sz w:val="28"/>
          <w:szCs w:val="28"/>
          <w:lang w:eastAsia="en-GB"/>
        </w:rPr>
        <w:t xml:space="preserve">  </w:t>
      </w:r>
    </w:p>
    <w:p w14:paraId="6BEC6291" w14:textId="77777777" w:rsidR="00A46F3C" w:rsidRPr="00BD59AD" w:rsidRDefault="00A46F3C" w:rsidP="00E063FF">
      <w:pPr>
        <w:shd w:val="clear" w:color="auto" w:fill="FFFFFF"/>
        <w:spacing w:after="0" w:line="240" w:lineRule="auto"/>
        <w:textAlignment w:val="top"/>
        <w:rPr>
          <w:rFonts w:eastAsia="Times New Roman" w:cstheme="minorHAnsi"/>
          <w:sz w:val="28"/>
          <w:szCs w:val="28"/>
          <w:lang w:eastAsia="en-GB"/>
        </w:rPr>
      </w:pPr>
    </w:p>
    <w:p w14:paraId="668E34F5" w14:textId="77777777" w:rsidR="002E39C2" w:rsidRPr="00BD59AD" w:rsidRDefault="00A46F3C"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This policy has due regard to all relevant legislation and statutory guidance including: </w:t>
      </w:r>
    </w:p>
    <w:p w14:paraId="78928493" w14:textId="77777777" w:rsidR="002E39C2" w:rsidRPr="00BD59AD" w:rsidRDefault="00A46F3C"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 Education Act 1996 </w:t>
      </w:r>
    </w:p>
    <w:p w14:paraId="27F4F8FC" w14:textId="77777777" w:rsidR="002E39C2" w:rsidRPr="00BD59AD" w:rsidRDefault="00A46F3C"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 Education Act 2002 </w:t>
      </w:r>
    </w:p>
    <w:p w14:paraId="7C009F81" w14:textId="77777777" w:rsidR="002E39C2" w:rsidRPr="00BD59AD" w:rsidRDefault="00A46F3C"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 Equality Act 2010 </w:t>
      </w:r>
    </w:p>
    <w:p w14:paraId="3EF40E66" w14:textId="77777777" w:rsidR="002E39C2" w:rsidRPr="00BD59AD" w:rsidRDefault="00A46F3C"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 Educations and Inspections Act 2006 </w:t>
      </w:r>
    </w:p>
    <w:p w14:paraId="33D946AE" w14:textId="77777777" w:rsidR="002E39C2" w:rsidRPr="00BD59AD" w:rsidRDefault="00A46F3C"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 Health Act 2006 </w:t>
      </w:r>
    </w:p>
    <w:p w14:paraId="31796312" w14:textId="77777777" w:rsidR="002E39C2" w:rsidRPr="00BD59AD" w:rsidRDefault="00A46F3C"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 The School Information (England) Regulations 2008 </w:t>
      </w:r>
    </w:p>
    <w:p w14:paraId="18DA658F" w14:textId="77777777" w:rsidR="002E39C2" w:rsidRPr="00BD59AD" w:rsidRDefault="00A46F3C"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 DfE (2016) ‘Behaviour and discipline in schools’ </w:t>
      </w:r>
    </w:p>
    <w:p w14:paraId="0D76E563" w14:textId="77777777" w:rsidR="002E39C2" w:rsidRPr="00BD59AD" w:rsidRDefault="00A46F3C"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 DfE (2018) ‘Sexual violence and sexual harassment between children in schools and colleges’ </w:t>
      </w:r>
    </w:p>
    <w:p w14:paraId="254AB08D" w14:textId="77777777" w:rsidR="002E39C2" w:rsidRPr="00BD59AD" w:rsidRDefault="00A46F3C"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 DfE (2018) ‘Mental health and behaviour in schools’ </w:t>
      </w:r>
    </w:p>
    <w:p w14:paraId="3D63E3CB" w14:textId="77777777" w:rsidR="002E39C2" w:rsidRPr="00BD59AD" w:rsidRDefault="00A46F3C"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 DfE (2015) ‘Special educational needs and disability code of practice: 0 to 25 years’ </w:t>
      </w:r>
    </w:p>
    <w:p w14:paraId="3C26C308" w14:textId="77777777" w:rsidR="002E39C2" w:rsidRPr="00BD59AD" w:rsidRDefault="00A46F3C"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 xml:space="preserve">• DfE (2013) ‘Use of reasonable force’ </w:t>
      </w:r>
    </w:p>
    <w:p w14:paraId="3614CD0B" w14:textId="77777777" w:rsidR="002E39C2" w:rsidRPr="00BD59AD" w:rsidRDefault="002E39C2" w:rsidP="00E063FF">
      <w:pPr>
        <w:shd w:val="clear" w:color="auto" w:fill="FFFFFF"/>
        <w:spacing w:after="0" w:line="240" w:lineRule="auto"/>
        <w:textAlignment w:val="top"/>
        <w:rPr>
          <w:rFonts w:eastAsia="Times New Roman" w:cstheme="minorHAnsi"/>
          <w:sz w:val="28"/>
          <w:szCs w:val="28"/>
          <w:lang w:eastAsia="en-GB"/>
        </w:rPr>
      </w:pPr>
    </w:p>
    <w:p w14:paraId="570AEF3E" w14:textId="77777777" w:rsidR="002E39C2" w:rsidRPr="00BD59AD" w:rsidRDefault="002E39C2" w:rsidP="00E063FF">
      <w:pPr>
        <w:shd w:val="clear" w:color="auto" w:fill="FFFFFF"/>
        <w:spacing w:after="0" w:line="240" w:lineRule="auto"/>
        <w:textAlignment w:val="top"/>
        <w:rPr>
          <w:rFonts w:eastAsia="Times New Roman" w:cstheme="minorHAnsi"/>
          <w:sz w:val="28"/>
          <w:szCs w:val="28"/>
          <w:lang w:eastAsia="en-GB"/>
        </w:rPr>
      </w:pPr>
      <w:r w:rsidRPr="00BD59AD">
        <w:rPr>
          <w:rFonts w:eastAsia="Times New Roman" w:cstheme="minorHAnsi"/>
          <w:sz w:val="28"/>
          <w:szCs w:val="28"/>
          <w:lang w:eastAsia="en-GB"/>
        </w:rPr>
        <w:t>This policy acts in conjunction with the following school policies:</w:t>
      </w:r>
    </w:p>
    <w:p w14:paraId="59890BF7" w14:textId="77777777" w:rsidR="002E39C2" w:rsidRPr="00BD59AD" w:rsidRDefault="002E39C2" w:rsidP="00E063FF">
      <w:pPr>
        <w:shd w:val="clear" w:color="auto" w:fill="FFFFFF"/>
        <w:spacing w:after="0" w:line="240" w:lineRule="auto"/>
        <w:textAlignment w:val="top"/>
        <w:rPr>
          <w:rFonts w:eastAsia="Times New Roman" w:cstheme="minorHAnsi"/>
          <w:sz w:val="28"/>
          <w:szCs w:val="28"/>
          <w:lang w:eastAsia="en-GB"/>
        </w:rPr>
      </w:pPr>
    </w:p>
    <w:p w14:paraId="799CF8E4" w14:textId="77777777" w:rsidR="002E39C2" w:rsidRPr="00CC7EA6" w:rsidRDefault="00A46F3C" w:rsidP="00AA3083">
      <w:pPr>
        <w:pStyle w:val="ListParagraph"/>
        <w:numPr>
          <w:ilvl w:val="0"/>
          <w:numId w:val="32"/>
        </w:numPr>
        <w:shd w:val="clear" w:color="auto" w:fill="FFFFFF"/>
        <w:spacing w:after="0" w:line="240" w:lineRule="auto"/>
        <w:textAlignment w:val="top"/>
        <w:rPr>
          <w:rFonts w:eastAsia="Times New Roman" w:cstheme="minorHAnsi"/>
          <w:sz w:val="28"/>
          <w:szCs w:val="28"/>
          <w:lang w:eastAsia="en-GB"/>
        </w:rPr>
      </w:pPr>
      <w:r w:rsidRPr="00CC7EA6">
        <w:rPr>
          <w:rFonts w:eastAsia="Times New Roman" w:cstheme="minorHAnsi"/>
          <w:sz w:val="28"/>
          <w:szCs w:val="28"/>
          <w:lang w:eastAsia="en-GB"/>
        </w:rPr>
        <w:t xml:space="preserve">Anti-Bullying Policy </w:t>
      </w:r>
    </w:p>
    <w:p w14:paraId="16052DD4" w14:textId="77777777" w:rsidR="002E39C2" w:rsidRPr="00CC7EA6" w:rsidRDefault="00A46F3C" w:rsidP="00AA3083">
      <w:pPr>
        <w:pStyle w:val="ListParagraph"/>
        <w:numPr>
          <w:ilvl w:val="0"/>
          <w:numId w:val="32"/>
        </w:numPr>
        <w:shd w:val="clear" w:color="auto" w:fill="FFFFFF"/>
        <w:spacing w:after="0" w:line="240" w:lineRule="auto"/>
        <w:textAlignment w:val="top"/>
        <w:rPr>
          <w:rFonts w:eastAsia="Times New Roman" w:cstheme="minorHAnsi"/>
          <w:sz w:val="28"/>
          <w:szCs w:val="28"/>
          <w:lang w:eastAsia="en-GB"/>
        </w:rPr>
      </w:pPr>
      <w:r w:rsidRPr="00CC7EA6">
        <w:rPr>
          <w:rFonts w:eastAsia="Times New Roman" w:cstheme="minorHAnsi"/>
          <w:sz w:val="28"/>
          <w:szCs w:val="28"/>
          <w:lang w:eastAsia="en-GB"/>
        </w:rPr>
        <w:t xml:space="preserve">Special Educational Needs and Disabilities (SEND) Policy </w:t>
      </w:r>
    </w:p>
    <w:p w14:paraId="5FBBE02D" w14:textId="77777777" w:rsidR="002E39C2" w:rsidRPr="00CC7EA6" w:rsidRDefault="00A46F3C" w:rsidP="00AA3083">
      <w:pPr>
        <w:pStyle w:val="ListParagraph"/>
        <w:numPr>
          <w:ilvl w:val="0"/>
          <w:numId w:val="32"/>
        </w:numPr>
        <w:shd w:val="clear" w:color="auto" w:fill="FFFFFF"/>
        <w:spacing w:after="0" w:line="240" w:lineRule="auto"/>
        <w:textAlignment w:val="top"/>
        <w:rPr>
          <w:rFonts w:eastAsia="Times New Roman" w:cstheme="minorHAnsi"/>
          <w:sz w:val="28"/>
          <w:szCs w:val="28"/>
          <w:lang w:eastAsia="en-GB"/>
        </w:rPr>
      </w:pPr>
      <w:r w:rsidRPr="00CC7EA6">
        <w:rPr>
          <w:rFonts w:eastAsia="Times New Roman" w:cstheme="minorHAnsi"/>
          <w:sz w:val="28"/>
          <w:szCs w:val="28"/>
          <w:lang w:eastAsia="en-GB"/>
        </w:rPr>
        <w:t xml:space="preserve">Child Protection and Safeguarding Policy </w:t>
      </w:r>
    </w:p>
    <w:p w14:paraId="45940719" w14:textId="77777777" w:rsidR="00AA3083" w:rsidRPr="00CC7EA6" w:rsidRDefault="00A46F3C" w:rsidP="00AA3083">
      <w:pPr>
        <w:pStyle w:val="ListParagraph"/>
        <w:numPr>
          <w:ilvl w:val="0"/>
          <w:numId w:val="32"/>
        </w:numPr>
        <w:shd w:val="clear" w:color="auto" w:fill="FFFFFF"/>
        <w:spacing w:after="0" w:line="240" w:lineRule="auto"/>
        <w:textAlignment w:val="top"/>
        <w:rPr>
          <w:rFonts w:eastAsia="Times New Roman" w:cstheme="minorHAnsi"/>
          <w:sz w:val="28"/>
          <w:szCs w:val="28"/>
          <w:lang w:eastAsia="en-GB"/>
        </w:rPr>
      </w:pPr>
      <w:r w:rsidRPr="00CC7EA6">
        <w:rPr>
          <w:rFonts w:eastAsia="Times New Roman" w:cstheme="minorHAnsi"/>
          <w:sz w:val="28"/>
          <w:szCs w:val="28"/>
          <w:lang w:eastAsia="en-GB"/>
        </w:rPr>
        <w:t>Complaints Procedures Policy</w:t>
      </w:r>
    </w:p>
    <w:p w14:paraId="5AE1215F" w14:textId="77777777" w:rsidR="00027C3A" w:rsidRPr="00CC7EA6" w:rsidRDefault="00AA3083" w:rsidP="00AA3083">
      <w:pPr>
        <w:pStyle w:val="ListParagraph"/>
        <w:numPr>
          <w:ilvl w:val="0"/>
          <w:numId w:val="31"/>
        </w:numPr>
        <w:shd w:val="clear" w:color="auto" w:fill="FFFFFF"/>
        <w:spacing w:after="0" w:line="240" w:lineRule="auto"/>
        <w:textAlignment w:val="top"/>
        <w:rPr>
          <w:rFonts w:eastAsia="Times New Roman" w:cstheme="minorHAnsi"/>
          <w:sz w:val="28"/>
          <w:szCs w:val="28"/>
          <w:lang w:eastAsia="en-GB"/>
        </w:rPr>
      </w:pPr>
      <w:r w:rsidRPr="00CC7EA6">
        <w:rPr>
          <w:rFonts w:eastAsia="Times New Roman" w:cstheme="minorHAnsi"/>
          <w:sz w:val="28"/>
          <w:szCs w:val="28"/>
          <w:lang w:eastAsia="en-GB"/>
        </w:rPr>
        <w:t>C</w:t>
      </w:r>
      <w:r w:rsidR="00C44FBF">
        <w:rPr>
          <w:rFonts w:eastAsia="Times New Roman" w:cstheme="minorHAnsi"/>
          <w:sz w:val="28"/>
          <w:szCs w:val="28"/>
          <w:lang w:eastAsia="en-GB"/>
        </w:rPr>
        <w:t xml:space="preserve">ommunication policy </w:t>
      </w:r>
    </w:p>
    <w:p w14:paraId="09CA2ACF" w14:textId="77777777" w:rsidR="00A46F3C" w:rsidRPr="00BD59AD" w:rsidRDefault="00A46F3C" w:rsidP="00AA3083">
      <w:pPr>
        <w:shd w:val="clear" w:color="auto" w:fill="FFFFFF"/>
        <w:tabs>
          <w:tab w:val="left" w:pos="284"/>
        </w:tabs>
        <w:spacing w:after="0" w:line="240" w:lineRule="auto"/>
        <w:textAlignment w:val="top"/>
        <w:rPr>
          <w:rFonts w:eastAsia="Times New Roman" w:cstheme="minorHAnsi"/>
          <w:sz w:val="28"/>
          <w:szCs w:val="28"/>
          <w:lang w:eastAsia="en-GB"/>
        </w:rPr>
      </w:pPr>
    </w:p>
    <w:p w14:paraId="2BD8ECE4" w14:textId="77777777" w:rsidR="00BD59AD" w:rsidRPr="00A62431" w:rsidRDefault="00BD59AD" w:rsidP="00A62431">
      <w:pPr>
        <w:pStyle w:val="ListParagraph"/>
        <w:numPr>
          <w:ilvl w:val="0"/>
          <w:numId w:val="25"/>
        </w:numPr>
        <w:rPr>
          <w:b/>
          <w:sz w:val="28"/>
          <w:szCs w:val="28"/>
          <w:u w:val="single"/>
        </w:rPr>
      </w:pPr>
      <w:r w:rsidRPr="00A62431">
        <w:rPr>
          <w:b/>
          <w:sz w:val="28"/>
          <w:szCs w:val="28"/>
          <w:u w:val="single"/>
        </w:rPr>
        <w:t xml:space="preserve"> Roles and responsibilities</w:t>
      </w:r>
    </w:p>
    <w:p w14:paraId="3C04A851" w14:textId="77777777" w:rsidR="00BD59AD" w:rsidRDefault="00BD59AD" w:rsidP="00BD59AD">
      <w:pPr>
        <w:spacing w:after="0" w:line="240" w:lineRule="auto"/>
        <w:rPr>
          <w:sz w:val="28"/>
          <w:szCs w:val="28"/>
        </w:rPr>
      </w:pPr>
      <w:r>
        <w:rPr>
          <w:sz w:val="28"/>
          <w:szCs w:val="28"/>
        </w:rPr>
        <w:t>At Brookfield Park Primary</w:t>
      </w:r>
      <w:r w:rsidRPr="00BD59AD">
        <w:rPr>
          <w:sz w:val="28"/>
          <w:szCs w:val="28"/>
        </w:rPr>
        <w:t xml:space="preserve"> School, discipline is recognised to be a collectiv</w:t>
      </w:r>
      <w:r>
        <w:rPr>
          <w:sz w:val="28"/>
          <w:szCs w:val="28"/>
        </w:rPr>
        <w:t>e responsibility</w:t>
      </w:r>
    </w:p>
    <w:p w14:paraId="19B9FBD4" w14:textId="77777777" w:rsidR="00BD59AD" w:rsidRPr="00BD59AD" w:rsidRDefault="00BD59AD" w:rsidP="00BD59AD">
      <w:pPr>
        <w:spacing w:after="0" w:line="240" w:lineRule="auto"/>
        <w:rPr>
          <w:sz w:val="28"/>
          <w:szCs w:val="28"/>
        </w:rPr>
      </w:pPr>
      <w:r w:rsidRPr="00BD59AD">
        <w:rPr>
          <w:sz w:val="28"/>
          <w:szCs w:val="28"/>
        </w:rPr>
        <w:t>between parents, staff, governing body, pupils and other agencies involved with school. It is</w:t>
      </w:r>
    </w:p>
    <w:p w14:paraId="0EFEA3AC" w14:textId="77777777" w:rsidR="00BD59AD" w:rsidRDefault="00BD59AD" w:rsidP="00BD59AD">
      <w:pPr>
        <w:spacing w:after="0" w:line="240" w:lineRule="auto"/>
        <w:rPr>
          <w:sz w:val="28"/>
          <w:szCs w:val="28"/>
        </w:rPr>
      </w:pPr>
      <w:r w:rsidRPr="00BD59AD">
        <w:rPr>
          <w:sz w:val="28"/>
          <w:szCs w:val="28"/>
        </w:rPr>
        <w:t xml:space="preserve">vital that the behaviour </w:t>
      </w:r>
      <w:r w:rsidR="004941C9">
        <w:rPr>
          <w:sz w:val="28"/>
          <w:szCs w:val="28"/>
        </w:rPr>
        <w:t>policy is clear, fully</w:t>
      </w:r>
      <w:r w:rsidRPr="00BD59AD">
        <w:rPr>
          <w:sz w:val="28"/>
          <w:szCs w:val="28"/>
        </w:rPr>
        <w:t xml:space="preserve"> understood b</w:t>
      </w:r>
      <w:r>
        <w:rPr>
          <w:sz w:val="28"/>
          <w:szCs w:val="28"/>
        </w:rPr>
        <w:t>y st</w:t>
      </w:r>
      <w:r w:rsidR="004941C9">
        <w:rPr>
          <w:sz w:val="28"/>
          <w:szCs w:val="28"/>
        </w:rPr>
        <w:t xml:space="preserve">aff, parents and pupils </w:t>
      </w:r>
      <w:proofErr w:type="gramStart"/>
      <w:r w:rsidR="004941C9">
        <w:rPr>
          <w:sz w:val="28"/>
          <w:szCs w:val="28"/>
        </w:rPr>
        <w:t xml:space="preserve">and </w:t>
      </w:r>
      <w:r w:rsidRPr="00BD59AD">
        <w:rPr>
          <w:sz w:val="28"/>
          <w:szCs w:val="28"/>
        </w:rPr>
        <w:t xml:space="preserve"> consistently</w:t>
      </w:r>
      <w:proofErr w:type="gramEnd"/>
      <w:r w:rsidRPr="00BD59AD">
        <w:rPr>
          <w:sz w:val="28"/>
          <w:szCs w:val="28"/>
        </w:rPr>
        <w:t xml:space="preserve"> applied. If this partnership is working effectively then we expect:</w:t>
      </w:r>
    </w:p>
    <w:p w14:paraId="59D9C50A" w14:textId="77777777" w:rsidR="00CC7EA6" w:rsidRDefault="00CC7EA6" w:rsidP="00BD59AD">
      <w:pPr>
        <w:rPr>
          <w:b/>
          <w:sz w:val="28"/>
          <w:szCs w:val="28"/>
          <w:u w:val="single"/>
        </w:rPr>
      </w:pPr>
    </w:p>
    <w:p w14:paraId="1268FC62" w14:textId="77777777" w:rsidR="00BD59AD" w:rsidRPr="00A06C21" w:rsidRDefault="00BD59AD" w:rsidP="00BD59AD">
      <w:pPr>
        <w:rPr>
          <w:b/>
          <w:sz w:val="28"/>
          <w:szCs w:val="28"/>
          <w:u w:val="single"/>
        </w:rPr>
      </w:pPr>
      <w:r w:rsidRPr="00A06C21">
        <w:rPr>
          <w:b/>
          <w:sz w:val="28"/>
          <w:szCs w:val="28"/>
          <w:u w:val="single"/>
        </w:rPr>
        <w:t>Parents</w:t>
      </w:r>
      <w:r w:rsidR="00A06C21">
        <w:rPr>
          <w:b/>
          <w:sz w:val="28"/>
          <w:szCs w:val="28"/>
          <w:u w:val="single"/>
        </w:rPr>
        <w:t xml:space="preserve"> </w:t>
      </w:r>
      <w:r w:rsidR="002949D4">
        <w:rPr>
          <w:b/>
          <w:sz w:val="28"/>
          <w:szCs w:val="28"/>
          <w:u w:val="single"/>
        </w:rPr>
        <w:t>and families</w:t>
      </w:r>
      <w:r w:rsidR="00A06C21" w:rsidRPr="00A06C21">
        <w:rPr>
          <w:b/>
          <w:sz w:val="28"/>
          <w:szCs w:val="28"/>
          <w:u w:val="single"/>
        </w:rPr>
        <w:t>:</w:t>
      </w:r>
    </w:p>
    <w:p w14:paraId="60A6F6B8" w14:textId="77777777" w:rsidR="00BD59AD" w:rsidRPr="00CC7EA6" w:rsidRDefault="00BD59AD" w:rsidP="005C5D8D">
      <w:pPr>
        <w:spacing w:after="0" w:line="240" w:lineRule="auto"/>
        <w:rPr>
          <w:sz w:val="28"/>
          <w:szCs w:val="28"/>
        </w:rPr>
      </w:pPr>
      <w:r w:rsidRPr="00511287">
        <w:rPr>
          <w:sz w:val="28"/>
          <w:szCs w:val="28"/>
        </w:rPr>
        <w:t xml:space="preserve">• </w:t>
      </w:r>
      <w:r w:rsidR="00912304" w:rsidRPr="00511287">
        <w:rPr>
          <w:sz w:val="28"/>
          <w:szCs w:val="28"/>
        </w:rPr>
        <w:t>By reading</w:t>
      </w:r>
      <w:r w:rsidR="00912304" w:rsidRPr="00CC7EA6">
        <w:rPr>
          <w:sz w:val="28"/>
          <w:szCs w:val="28"/>
        </w:rPr>
        <w:t xml:space="preserve"> this policy and sending your child(ren) to Brookfield Park you agree to abide by</w:t>
      </w:r>
    </w:p>
    <w:p w14:paraId="0053D6C0" w14:textId="77777777" w:rsidR="00912304" w:rsidRPr="00CC7EA6" w:rsidRDefault="00912304" w:rsidP="005C5D8D">
      <w:pPr>
        <w:spacing w:after="0" w:line="240" w:lineRule="auto"/>
        <w:rPr>
          <w:sz w:val="28"/>
          <w:szCs w:val="28"/>
        </w:rPr>
      </w:pPr>
      <w:r w:rsidRPr="00CC7EA6">
        <w:rPr>
          <w:sz w:val="28"/>
          <w:szCs w:val="28"/>
        </w:rPr>
        <w:t xml:space="preserve">   this policy in full</w:t>
      </w:r>
    </w:p>
    <w:p w14:paraId="2B62386D" w14:textId="77777777" w:rsidR="00BD59AD" w:rsidRPr="00CC7EA6" w:rsidRDefault="00BD59AD" w:rsidP="005C5D8D">
      <w:pPr>
        <w:spacing w:after="0" w:line="240" w:lineRule="auto"/>
        <w:rPr>
          <w:sz w:val="28"/>
          <w:szCs w:val="28"/>
        </w:rPr>
      </w:pPr>
      <w:r w:rsidRPr="00CC7EA6">
        <w:rPr>
          <w:sz w:val="28"/>
          <w:szCs w:val="28"/>
        </w:rPr>
        <w:t>• To co-operate with school staff at all times</w:t>
      </w:r>
    </w:p>
    <w:p w14:paraId="721B7BAC" w14:textId="77777777" w:rsidR="00BD59AD" w:rsidRPr="00CC7EA6" w:rsidRDefault="00BD59AD" w:rsidP="005C5D8D">
      <w:pPr>
        <w:spacing w:after="0" w:line="240" w:lineRule="auto"/>
        <w:rPr>
          <w:sz w:val="28"/>
          <w:szCs w:val="28"/>
        </w:rPr>
      </w:pPr>
      <w:r w:rsidRPr="00CC7EA6">
        <w:rPr>
          <w:sz w:val="28"/>
          <w:szCs w:val="28"/>
        </w:rPr>
        <w:t>• To ensure children's regular attendance and punctuality</w:t>
      </w:r>
    </w:p>
    <w:p w14:paraId="2364680D" w14:textId="77777777" w:rsidR="005C5D8D" w:rsidRPr="00CC7EA6" w:rsidRDefault="00A06C21" w:rsidP="005C5D8D">
      <w:pPr>
        <w:spacing w:after="0" w:line="240" w:lineRule="auto"/>
        <w:rPr>
          <w:sz w:val="28"/>
          <w:szCs w:val="28"/>
        </w:rPr>
      </w:pPr>
      <w:r w:rsidRPr="00CC7EA6">
        <w:rPr>
          <w:sz w:val="28"/>
          <w:szCs w:val="28"/>
        </w:rPr>
        <w:t>• To encourage</w:t>
      </w:r>
      <w:r w:rsidR="00BD59AD" w:rsidRPr="00CC7EA6">
        <w:rPr>
          <w:sz w:val="28"/>
          <w:szCs w:val="28"/>
        </w:rPr>
        <w:t xml:space="preserve"> their children to show respect and support the school’s authority to </w:t>
      </w:r>
      <w:r w:rsidRPr="00CC7EA6">
        <w:rPr>
          <w:sz w:val="28"/>
          <w:szCs w:val="28"/>
        </w:rPr>
        <w:t xml:space="preserve">       </w:t>
      </w:r>
      <w:r w:rsidR="005C5D8D" w:rsidRPr="00CC7EA6">
        <w:rPr>
          <w:sz w:val="28"/>
          <w:szCs w:val="28"/>
        </w:rPr>
        <w:t xml:space="preserve">  </w:t>
      </w:r>
    </w:p>
    <w:p w14:paraId="5DF88A38" w14:textId="77777777" w:rsidR="00027C3A" w:rsidRPr="00CC7EA6" w:rsidRDefault="005C5D8D" w:rsidP="005C5D8D">
      <w:pPr>
        <w:spacing w:after="0" w:line="240" w:lineRule="auto"/>
        <w:rPr>
          <w:sz w:val="28"/>
          <w:szCs w:val="28"/>
        </w:rPr>
      </w:pPr>
      <w:r w:rsidRPr="00CC7EA6">
        <w:rPr>
          <w:sz w:val="28"/>
          <w:szCs w:val="28"/>
        </w:rPr>
        <w:t xml:space="preserve">    </w:t>
      </w:r>
      <w:r w:rsidR="00BD59AD" w:rsidRPr="00CC7EA6">
        <w:rPr>
          <w:sz w:val="28"/>
          <w:szCs w:val="28"/>
        </w:rPr>
        <w:t>discipline</w:t>
      </w:r>
      <w:r w:rsidR="00A06C21" w:rsidRPr="00CC7EA6">
        <w:rPr>
          <w:sz w:val="28"/>
          <w:szCs w:val="28"/>
        </w:rPr>
        <w:t xml:space="preserve"> </w:t>
      </w:r>
      <w:r w:rsidR="00BD59AD" w:rsidRPr="00CC7EA6">
        <w:rPr>
          <w:sz w:val="28"/>
          <w:szCs w:val="28"/>
        </w:rPr>
        <w:t>children</w:t>
      </w:r>
    </w:p>
    <w:p w14:paraId="22DB7BD5" w14:textId="77777777" w:rsidR="00027C3A" w:rsidRPr="00CC7EA6" w:rsidRDefault="00C445DA" w:rsidP="005C5D8D">
      <w:pPr>
        <w:pStyle w:val="ListParagraph"/>
        <w:numPr>
          <w:ilvl w:val="0"/>
          <w:numId w:val="26"/>
        </w:numPr>
        <w:spacing w:line="240" w:lineRule="auto"/>
        <w:ind w:left="284" w:hanging="284"/>
        <w:rPr>
          <w:sz w:val="28"/>
          <w:szCs w:val="28"/>
        </w:rPr>
      </w:pPr>
      <w:r w:rsidRPr="00CC7EA6">
        <w:rPr>
          <w:sz w:val="28"/>
          <w:szCs w:val="28"/>
        </w:rPr>
        <w:t xml:space="preserve">To approach school staff courteously </w:t>
      </w:r>
      <w:r w:rsidR="00027C3A" w:rsidRPr="00CC7EA6">
        <w:rPr>
          <w:sz w:val="28"/>
          <w:szCs w:val="28"/>
        </w:rPr>
        <w:t xml:space="preserve">when wanting to discuss any issues </w:t>
      </w:r>
    </w:p>
    <w:p w14:paraId="592A6D06" w14:textId="77777777" w:rsidR="00C445DA" w:rsidRPr="00F97FD6" w:rsidRDefault="00027C3A" w:rsidP="005C5D8D">
      <w:pPr>
        <w:pStyle w:val="ListParagraph"/>
        <w:numPr>
          <w:ilvl w:val="0"/>
          <w:numId w:val="26"/>
        </w:numPr>
        <w:spacing w:line="240" w:lineRule="auto"/>
        <w:ind w:left="284" w:hanging="284"/>
        <w:rPr>
          <w:sz w:val="28"/>
          <w:szCs w:val="28"/>
        </w:rPr>
      </w:pPr>
      <w:r w:rsidRPr="00F97FD6">
        <w:rPr>
          <w:sz w:val="28"/>
          <w:szCs w:val="28"/>
        </w:rPr>
        <w:t>To make an appointment to discuss concerns at an appropriate time in an appropriate manner</w:t>
      </w:r>
    </w:p>
    <w:p w14:paraId="4BA5666E" w14:textId="77777777" w:rsidR="00A06C21" w:rsidRPr="00CC7EA6" w:rsidRDefault="00A06C21" w:rsidP="00BD59AD">
      <w:pPr>
        <w:rPr>
          <w:sz w:val="28"/>
          <w:szCs w:val="28"/>
        </w:rPr>
      </w:pPr>
      <w:r w:rsidRPr="00CC7EA6">
        <w:rPr>
          <w:b/>
          <w:sz w:val="28"/>
          <w:szCs w:val="28"/>
          <w:u w:val="single"/>
        </w:rPr>
        <w:t>Pupils:</w:t>
      </w:r>
    </w:p>
    <w:p w14:paraId="23576F57" w14:textId="5499B4D4" w:rsidR="00AF6DFC" w:rsidRPr="0051277B" w:rsidRDefault="0051277B" w:rsidP="005C5D8D">
      <w:pPr>
        <w:pStyle w:val="ListParagraph"/>
        <w:numPr>
          <w:ilvl w:val="0"/>
          <w:numId w:val="32"/>
        </w:numPr>
        <w:ind w:left="360"/>
        <w:rPr>
          <w:b/>
          <w:sz w:val="28"/>
          <w:szCs w:val="28"/>
        </w:rPr>
      </w:pPr>
      <w:r>
        <w:rPr>
          <w:sz w:val="28"/>
          <w:szCs w:val="28"/>
        </w:rPr>
        <w:t>Conducting themselves in a way which keeps themselves and others safe from harm</w:t>
      </w:r>
    </w:p>
    <w:p w14:paraId="6C572D3A" w14:textId="77777777" w:rsidR="005C5D8D" w:rsidRPr="00CC7EA6" w:rsidRDefault="00AF6DFC" w:rsidP="005C5D8D">
      <w:pPr>
        <w:pStyle w:val="ListParagraph"/>
        <w:numPr>
          <w:ilvl w:val="0"/>
          <w:numId w:val="32"/>
        </w:numPr>
        <w:ind w:left="360"/>
        <w:rPr>
          <w:sz w:val="28"/>
          <w:szCs w:val="28"/>
        </w:rPr>
      </w:pPr>
      <w:r>
        <w:rPr>
          <w:sz w:val="28"/>
          <w:szCs w:val="28"/>
        </w:rPr>
        <w:t>To</w:t>
      </w:r>
      <w:r w:rsidR="00027C3A" w:rsidRPr="00CC7EA6">
        <w:rPr>
          <w:sz w:val="28"/>
          <w:szCs w:val="28"/>
        </w:rPr>
        <w:t xml:space="preserve"> take responsibility for their own actions </w:t>
      </w:r>
    </w:p>
    <w:p w14:paraId="676EF4FE" w14:textId="77777777" w:rsidR="00A06C21" w:rsidRPr="00CC7EA6" w:rsidRDefault="00A06C21" w:rsidP="005C5D8D">
      <w:pPr>
        <w:pStyle w:val="ListParagraph"/>
        <w:numPr>
          <w:ilvl w:val="0"/>
          <w:numId w:val="36"/>
        </w:numPr>
        <w:ind w:left="360"/>
        <w:rPr>
          <w:sz w:val="28"/>
          <w:szCs w:val="28"/>
        </w:rPr>
      </w:pPr>
      <w:r w:rsidRPr="00CC7EA6">
        <w:rPr>
          <w:sz w:val="28"/>
          <w:szCs w:val="28"/>
        </w:rPr>
        <w:t xml:space="preserve">To move in an orderly manner around school </w:t>
      </w:r>
    </w:p>
    <w:p w14:paraId="26B995E8" w14:textId="77777777" w:rsidR="00A06C21" w:rsidRPr="00CC7EA6" w:rsidRDefault="00A06C21" w:rsidP="005C5D8D">
      <w:pPr>
        <w:pStyle w:val="ListParagraph"/>
        <w:numPr>
          <w:ilvl w:val="0"/>
          <w:numId w:val="32"/>
        </w:numPr>
        <w:ind w:left="360"/>
        <w:rPr>
          <w:sz w:val="28"/>
          <w:szCs w:val="28"/>
        </w:rPr>
      </w:pPr>
      <w:r w:rsidRPr="00CC7EA6">
        <w:rPr>
          <w:sz w:val="28"/>
          <w:szCs w:val="28"/>
        </w:rPr>
        <w:t xml:space="preserve">To show respect for people and property </w:t>
      </w:r>
    </w:p>
    <w:p w14:paraId="38B8B2C2" w14:textId="77777777" w:rsidR="00A06C21" w:rsidRPr="00CC7EA6" w:rsidRDefault="00A06C21" w:rsidP="005C5D8D">
      <w:pPr>
        <w:pStyle w:val="ListParagraph"/>
        <w:numPr>
          <w:ilvl w:val="0"/>
          <w:numId w:val="32"/>
        </w:numPr>
        <w:ind w:left="360"/>
        <w:rPr>
          <w:sz w:val="28"/>
          <w:szCs w:val="28"/>
        </w:rPr>
      </w:pPr>
      <w:r w:rsidRPr="00CC7EA6">
        <w:rPr>
          <w:sz w:val="28"/>
          <w:szCs w:val="28"/>
        </w:rPr>
        <w:t xml:space="preserve">To demonstrate appropriate levels of concentration and self-discipline </w:t>
      </w:r>
    </w:p>
    <w:p w14:paraId="20AE8F46" w14:textId="77777777" w:rsidR="00A06C21" w:rsidRPr="00CC7EA6" w:rsidRDefault="00A06C21" w:rsidP="005C5D8D">
      <w:pPr>
        <w:pStyle w:val="ListParagraph"/>
        <w:numPr>
          <w:ilvl w:val="0"/>
          <w:numId w:val="32"/>
        </w:numPr>
        <w:ind w:left="360"/>
        <w:rPr>
          <w:sz w:val="28"/>
          <w:szCs w:val="28"/>
        </w:rPr>
      </w:pPr>
      <w:r w:rsidRPr="00CC7EA6">
        <w:rPr>
          <w:sz w:val="28"/>
          <w:szCs w:val="28"/>
        </w:rPr>
        <w:t xml:space="preserve">To co-operate with and respond </w:t>
      </w:r>
      <w:r w:rsidR="007D457B" w:rsidRPr="00CC7EA6">
        <w:rPr>
          <w:sz w:val="28"/>
          <w:szCs w:val="28"/>
        </w:rPr>
        <w:t>to the school’s behaviour policy</w:t>
      </w:r>
    </w:p>
    <w:p w14:paraId="63BB3F41" w14:textId="77777777" w:rsidR="00A06C21" w:rsidRPr="00CC7EA6" w:rsidRDefault="00A06C21" w:rsidP="005C5D8D">
      <w:pPr>
        <w:pStyle w:val="ListParagraph"/>
        <w:numPr>
          <w:ilvl w:val="0"/>
          <w:numId w:val="32"/>
        </w:numPr>
        <w:ind w:left="360"/>
        <w:rPr>
          <w:sz w:val="28"/>
          <w:szCs w:val="28"/>
        </w:rPr>
      </w:pPr>
      <w:r w:rsidRPr="00CC7EA6">
        <w:rPr>
          <w:sz w:val="28"/>
          <w:szCs w:val="28"/>
        </w:rPr>
        <w:t>To be polite, considerate and caring</w:t>
      </w:r>
    </w:p>
    <w:p w14:paraId="21767DC0" w14:textId="77777777" w:rsidR="00BD59AD" w:rsidRPr="00CC7EA6" w:rsidRDefault="00BD59AD" w:rsidP="00BD59AD">
      <w:pPr>
        <w:rPr>
          <w:b/>
          <w:sz w:val="28"/>
          <w:szCs w:val="28"/>
          <w:u w:val="single"/>
        </w:rPr>
      </w:pPr>
      <w:r w:rsidRPr="00CC7EA6">
        <w:rPr>
          <w:b/>
          <w:sz w:val="28"/>
          <w:szCs w:val="28"/>
          <w:u w:val="single"/>
        </w:rPr>
        <w:t>Staff</w:t>
      </w:r>
      <w:r w:rsidR="004E1B3F" w:rsidRPr="00CC7EA6">
        <w:rPr>
          <w:b/>
          <w:sz w:val="28"/>
          <w:szCs w:val="28"/>
          <w:u w:val="single"/>
        </w:rPr>
        <w:t>:</w:t>
      </w:r>
    </w:p>
    <w:p w14:paraId="59C3001F" w14:textId="77777777" w:rsidR="00BD59AD" w:rsidRPr="00CC7EA6" w:rsidRDefault="00A06C21" w:rsidP="00BD59AD">
      <w:pPr>
        <w:rPr>
          <w:sz w:val="28"/>
          <w:szCs w:val="28"/>
        </w:rPr>
      </w:pPr>
      <w:r w:rsidRPr="00CC7EA6">
        <w:rPr>
          <w:sz w:val="28"/>
          <w:szCs w:val="28"/>
        </w:rPr>
        <w:t>• To consistently</w:t>
      </w:r>
      <w:r w:rsidR="00BD59AD" w:rsidRPr="00CC7EA6">
        <w:rPr>
          <w:sz w:val="28"/>
          <w:szCs w:val="28"/>
        </w:rPr>
        <w:t xml:space="preserve"> follow</w:t>
      </w:r>
      <w:r w:rsidRPr="00CC7EA6">
        <w:rPr>
          <w:sz w:val="28"/>
          <w:szCs w:val="28"/>
        </w:rPr>
        <w:t xml:space="preserve"> and apply the behaviour policy</w:t>
      </w:r>
    </w:p>
    <w:p w14:paraId="28E88925" w14:textId="77777777" w:rsidR="00CC7EA6" w:rsidRDefault="00A06C21" w:rsidP="00BD59AD">
      <w:pPr>
        <w:rPr>
          <w:sz w:val="28"/>
          <w:szCs w:val="28"/>
        </w:rPr>
      </w:pPr>
      <w:r w:rsidRPr="00CC7EA6">
        <w:rPr>
          <w:sz w:val="28"/>
          <w:szCs w:val="28"/>
        </w:rPr>
        <w:t xml:space="preserve">• To </w:t>
      </w:r>
      <w:r w:rsidR="00BD59AD" w:rsidRPr="00CC7EA6">
        <w:rPr>
          <w:sz w:val="28"/>
          <w:szCs w:val="28"/>
        </w:rPr>
        <w:t>develop an effective working atmosphere</w:t>
      </w:r>
    </w:p>
    <w:p w14:paraId="7BE208C9" w14:textId="77777777" w:rsidR="00A06C21" w:rsidRPr="00511287" w:rsidRDefault="00A06C21" w:rsidP="00BD59AD">
      <w:pPr>
        <w:rPr>
          <w:b/>
          <w:i/>
          <w:color w:val="000000" w:themeColor="text1"/>
          <w:sz w:val="28"/>
          <w:szCs w:val="28"/>
        </w:rPr>
      </w:pPr>
      <w:r w:rsidRPr="00A06C21">
        <w:rPr>
          <w:b/>
          <w:i/>
          <w:sz w:val="28"/>
          <w:szCs w:val="28"/>
        </w:rPr>
        <w:t xml:space="preserve">• </w:t>
      </w:r>
      <w:r w:rsidRPr="00511287">
        <w:rPr>
          <w:b/>
          <w:i/>
          <w:color w:val="000000" w:themeColor="text1"/>
          <w:sz w:val="28"/>
          <w:szCs w:val="28"/>
        </w:rPr>
        <w:t>The Head teacher fully supports the s</w:t>
      </w:r>
      <w:r w:rsidR="00660F06" w:rsidRPr="00511287">
        <w:rPr>
          <w:b/>
          <w:i/>
          <w:color w:val="000000" w:themeColor="text1"/>
          <w:sz w:val="28"/>
          <w:szCs w:val="28"/>
        </w:rPr>
        <w:t>taff in the implementation of</w:t>
      </w:r>
      <w:r w:rsidR="00EF2FDD" w:rsidRPr="00511287">
        <w:rPr>
          <w:b/>
          <w:i/>
          <w:color w:val="000000" w:themeColor="text1"/>
          <w:sz w:val="28"/>
          <w:szCs w:val="28"/>
        </w:rPr>
        <w:t xml:space="preserve"> this policy</w:t>
      </w:r>
    </w:p>
    <w:p w14:paraId="2977F7A3" w14:textId="77777777" w:rsidR="00A06C21" w:rsidRDefault="00A06C21" w:rsidP="00BD59AD">
      <w:pPr>
        <w:rPr>
          <w:b/>
          <w:sz w:val="28"/>
          <w:szCs w:val="28"/>
          <w:u w:val="single"/>
        </w:rPr>
      </w:pPr>
      <w:r>
        <w:rPr>
          <w:b/>
          <w:sz w:val="28"/>
          <w:szCs w:val="28"/>
          <w:u w:val="single"/>
        </w:rPr>
        <w:t>The Governing Body</w:t>
      </w:r>
      <w:r w:rsidR="004E1B3F">
        <w:rPr>
          <w:b/>
          <w:sz w:val="28"/>
          <w:szCs w:val="28"/>
          <w:u w:val="single"/>
        </w:rPr>
        <w:t>:</w:t>
      </w:r>
    </w:p>
    <w:p w14:paraId="7A64025A" w14:textId="77777777" w:rsidR="007D457B" w:rsidRPr="005C5D8D" w:rsidRDefault="004E1B3F" w:rsidP="005C5D8D">
      <w:pPr>
        <w:pStyle w:val="ListParagraph"/>
        <w:numPr>
          <w:ilvl w:val="0"/>
          <w:numId w:val="37"/>
        </w:numPr>
        <w:spacing w:after="0"/>
        <w:rPr>
          <w:sz w:val="28"/>
          <w:szCs w:val="28"/>
        </w:rPr>
      </w:pPr>
      <w:r w:rsidRPr="005C5D8D">
        <w:rPr>
          <w:sz w:val="28"/>
          <w:szCs w:val="28"/>
        </w:rPr>
        <w:t xml:space="preserve">To </w:t>
      </w:r>
      <w:r w:rsidR="00A06C21" w:rsidRPr="005C5D8D">
        <w:rPr>
          <w:sz w:val="28"/>
          <w:szCs w:val="28"/>
        </w:rPr>
        <w:t>support the head teacher and staff in the implementation of this Behaviour Policy.</w:t>
      </w:r>
    </w:p>
    <w:p w14:paraId="69BB243D" w14:textId="77777777" w:rsidR="00027C3A" w:rsidRPr="00027C3A" w:rsidRDefault="00027C3A" w:rsidP="005C5D8D">
      <w:pPr>
        <w:spacing w:after="0"/>
        <w:rPr>
          <w:sz w:val="28"/>
          <w:szCs w:val="28"/>
        </w:rPr>
      </w:pPr>
    </w:p>
    <w:p w14:paraId="4B6A2794" w14:textId="77777777" w:rsidR="00A06A21" w:rsidRDefault="00A06A21" w:rsidP="00A62431">
      <w:pPr>
        <w:pStyle w:val="ListParagraph"/>
        <w:numPr>
          <w:ilvl w:val="0"/>
          <w:numId w:val="25"/>
        </w:numPr>
        <w:rPr>
          <w:b/>
          <w:sz w:val="28"/>
          <w:szCs w:val="28"/>
          <w:u w:val="single"/>
        </w:rPr>
      </w:pPr>
      <w:r w:rsidRPr="00A62431">
        <w:rPr>
          <w:b/>
          <w:sz w:val="28"/>
          <w:szCs w:val="28"/>
          <w:u w:val="single"/>
        </w:rPr>
        <w:t>The Brookfield Park Promise</w:t>
      </w:r>
      <w:r w:rsidR="007D457B" w:rsidRPr="00A62431">
        <w:rPr>
          <w:b/>
          <w:sz w:val="28"/>
          <w:szCs w:val="28"/>
          <w:u w:val="single"/>
        </w:rPr>
        <w:t xml:space="preserve"> (Appendix 1)</w:t>
      </w:r>
    </w:p>
    <w:p w14:paraId="427D366D" w14:textId="77777777" w:rsidR="001251D4" w:rsidRPr="001251D4" w:rsidRDefault="001251D4" w:rsidP="001251D4">
      <w:pPr>
        <w:pStyle w:val="ListParagraph"/>
        <w:rPr>
          <w:b/>
          <w:sz w:val="28"/>
          <w:szCs w:val="28"/>
        </w:rPr>
      </w:pPr>
      <w:r w:rsidRPr="001251D4">
        <w:rPr>
          <w:b/>
          <w:sz w:val="28"/>
          <w:szCs w:val="28"/>
        </w:rPr>
        <w:t>We promise to…</w:t>
      </w:r>
    </w:p>
    <w:p w14:paraId="589DCF62" w14:textId="77777777" w:rsidR="001251D4" w:rsidRDefault="001251D4" w:rsidP="001251D4">
      <w:pPr>
        <w:ind w:left="720"/>
        <w:rPr>
          <w:b/>
          <w:sz w:val="28"/>
          <w:szCs w:val="28"/>
        </w:rPr>
      </w:pPr>
      <w:r>
        <w:rPr>
          <w:b/>
          <w:sz w:val="28"/>
          <w:szCs w:val="28"/>
        </w:rPr>
        <w:t>Be Kind</w:t>
      </w:r>
    </w:p>
    <w:p w14:paraId="3929CFFF" w14:textId="77777777" w:rsidR="001251D4" w:rsidRDefault="001251D4" w:rsidP="001251D4">
      <w:pPr>
        <w:ind w:left="720"/>
        <w:rPr>
          <w:b/>
          <w:sz w:val="28"/>
          <w:szCs w:val="28"/>
        </w:rPr>
      </w:pPr>
      <w:r>
        <w:rPr>
          <w:b/>
          <w:sz w:val="28"/>
          <w:szCs w:val="28"/>
        </w:rPr>
        <w:t xml:space="preserve">Be Resilient </w:t>
      </w:r>
    </w:p>
    <w:p w14:paraId="141D4AF9" w14:textId="77777777" w:rsidR="001251D4" w:rsidRDefault="001251D4" w:rsidP="001251D4">
      <w:pPr>
        <w:ind w:left="720"/>
        <w:rPr>
          <w:b/>
          <w:sz w:val="28"/>
          <w:szCs w:val="28"/>
        </w:rPr>
      </w:pPr>
      <w:r>
        <w:rPr>
          <w:b/>
          <w:sz w:val="28"/>
          <w:szCs w:val="28"/>
        </w:rPr>
        <w:t>Be Safe</w:t>
      </w:r>
    </w:p>
    <w:p w14:paraId="42D1E40F" w14:textId="77777777" w:rsidR="001251D4" w:rsidRDefault="001251D4" w:rsidP="001251D4">
      <w:pPr>
        <w:ind w:left="720"/>
        <w:rPr>
          <w:b/>
          <w:sz w:val="28"/>
          <w:szCs w:val="28"/>
        </w:rPr>
      </w:pPr>
      <w:r>
        <w:rPr>
          <w:b/>
          <w:sz w:val="28"/>
          <w:szCs w:val="28"/>
        </w:rPr>
        <w:t>Take Ownership</w:t>
      </w:r>
    </w:p>
    <w:p w14:paraId="0926F6BC" w14:textId="77777777" w:rsidR="001251D4" w:rsidRPr="002E4FB4" w:rsidRDefault="001251D4" w:rsidP="001251D4">
      <w:pPr>
        <w:ind w:left="720"/>
        <w:rPr>
          <w:b/>
          <w:sz w:val="28"/>
          <w:szCs w:val="28"/>
        </w:rPr>
      </w:pPr>
      <w:r>
        <w:rPr>
          <w:b/>
          <w:sz w:val="28"/>
          <w:szCs w:val="28"/>
        </w:rPr>
        <w:t>Show respect</w:t>
      </w:r>
    </w:p>
    <w:p w14:paraId="36D43143" w14:textId="77777777" w:rsidR="005C5D8D" w:rsidRDefault="002E4FB4" w:rsidP="00D0254D">
      <w:pPr>
        <w:rPr>
          <w:sz w:val="28"/>
          <w:szCs w:val="28"/>
        </w:rPr>
      </w:pPr>
      <w:r>
        <w:rPr>
          <w:sz w:val="28"/>
          <w:szCs w:val="28"/>
        </w:rPr>
        <w:t xml:space="preserve">Our Brookfield Park Promise was drawn up by </w:t>
      </w:r>
      <w:r w:rsidRPr="002E4FB4">
        <w:rPr>
          <w:sz w:val="28"/>
          <w:szCs w:val="28"/>
        </w:rPr>
        <w:t xml:space="preserve">all members of the school community </w:t>
      </w:r>
      <w:r>
        <w:rPr>
          <w:sz w:val="28"/>
          <w:szCs w:val="28"/>
        </w:rPr>
        <w:t xml:space="preserve">and incorporates the main behaviours we want to promote </w:t>
      </w:r>
      <w:r w:rsidRPr="002E4FB4">
        <w:rPr>
          <w:sz w:val="28"/>
          <w:szCs w:val="28"/>
        </w:rPr>
        <w:t xml:space="preserve">to enable the school to function </w:t>
      </w:r>
      <w:r w:rsidRPr="002E4FB4">
        <w:rPr>
          <w:sz w:val="28"/>
          <w:szCs w:val="28"/>
        </w:rPr>
        <w:lastRenderedPageBreak/>
        <w:t xml:space="preserve">efficiently as a place of learning and to ensure the safety and well-being of pupils and adults. </w:t>
      </w:r>
      <w:r>
        <w:rPr>
          <w:sz w:val="28"/>
          <w:szCs w:val="28"/>
        </w:rPr>
        <w:t xml:space="preserve">The Promise </w:t>
      </w:r>
      <w:r w:rsidRPr="002E4FB4">
        <w:rPr>
          <w:sz w:val="28"/>
          <w:szCs w:val="28"/>
        </w:rPr>
        <w:t xml:space="preserve">is displayed in each classroom and throughout the school, and discussed </w:t>
      </w:r>
      <w:r w:rsidR="007D457B">
        <w:rPr>
          <w:sz w:val="28"/>
          <w:szCs w:val="28"/>
        </w:rPr>
        <w:t xml:space="preserve">regularly and </w:t>
      </w:r>
      <w:r w:rsidRPr="002E4FB4">
        <w:rPr>
          <w:sz w:val="28"/>
          <w:szCs w:val="28"/>
        </w:rPr>
        <w:t xml:space="preserve">appropriately with all pupils, depending on </w:t>
      </w:r>
      <w:r w:rsidR="005C5D8D" w:rsidRPr="00CC7EA6">
        <w:rPr>
          <w:sz w:val="28"/>
          <w:szCs w:val="28"/>
        </w:rPr>
        <w:t>their</w:t>
      </w:r>
      <w:r w:rsidR="005C5D8D">
        <w:rPr>
          <w:sz w:val="28"/>
          <w:szCs w:val="28"/>
        </w:rPr>
        <w:t xml:space="preserve"> </w:t>
      </w:r>
      <w:r w:rsidRPr="002E4FB4">
        <w:rPr>
          <w:sz w:val="28"/>
          <w:szCs w:val="28"/>
        </w:rPr>
        <w:t xml:space="preserve">age and ability. </w:t>
      </w:r>
    </w:p>
    <w:p w14:paraId="05729C34" w14:textId="77777777" w:rsidR="00C578CB" w:rsidRPr="00A62431" w:rsidRDefault="002E4FB4" w:rsidP="00A62431">
      <w:pPr>
        <w:pStyle w:val="ListParagraph"/>
        <w:numPr>
          <w:ilvl w:val="0"/>
          <w:numId w:val="25"/>
        </w:numPr>
        <w:rPr>
          <w:b/>
          <w:sz w:val="28"/>
          <w:szCs w:val="28"/>
          <w:u w:val="single"/>
        </w:rPr>
      </w:pPr>
      <w:r w:rsidRPr="00A62431">
        <w:rPr>
          <w:b/>
          <w:sz w:val="28"/>
          <w:szCs w:val="28"/>
          <w:u w:val="single"/>
        </w:rPr>
        <w:t>Promoting Positive Behaviour</w:t>
      </w:r>
    </w:p>
    <w:p w14:paraId="18DF2799" w14:textId="77777777" w:rsidR="002E4FB4" w:rsidRDefault="002E4FB4" w:rsidP="001D5549">
      <w:pPr>
        <w:rPr>
          <w:sz w:val="28"/>
          <w:szCs w:val="28"/>
        </w:rPr>
      </w:pPr>
      <w:r>
        <w:rPr>
          <w:sz w:val="28"/>
          <w:szCs w:val="28"/>
        </w:rPr>
        <w:t xml:space="preserve">At Brookfield Park Primary School </w:t>
      </w:r>
      <w:r w:rsidRPr="002E4FB4">
        <w:rPr>
          <w:sz w:val="28"/>
          <w:szCs w:val="28"/>
        </w:rPr>
        <w:t xml:space="preserve">we feel that acknowledging and rewarding good behaviour is a fundamental part of providing a happy and secure environment that promotes learning, confidence and self-esteem amongst the pupils. In order to encourage the pupils to practice good behaviour, we operate a system of praise and reward. This system is available for all pupils using a variety of strategies dependent on their age. </w:t>
      </w:r>
    </w:p>
    <w:p w14:paraId="43FECE9B" w14:textId="77777777" w:rsidR="00027C3A" w:rsidRDefault="002E4FB4" w:rsidP="00027C3A">
      <w:pPr>
        <w:rPr>
          <w:sz w:val="28"/>
          <w:szCs w:val="28"/>
        </w:rPr>
      </w:pPr>
      <w:r>
        <w:rPr>
          <w:sz w:val="28"/>
          <w:szCs w:val="28"/>
        </w:rPr>
        <w:t xml:space="preserve">Pupils at Brookfield Park </w:t>
      </w:r>
      <w:r w:rsidRPr="002E4FB4">
        <w:rPr>
          <w:sz w:val="28"/>
          <w:szCs w:val="28"/>
        </w:rPr>
        <w:t>can be rewarded for academic and non-academic achievements, e.g. for effort, for demonstrating improvement or helpfulness, attendance or punctuality, good manners</w:t>
      </w:r>
      <w:r w:rsidR="00027C3A">
        <w:rPr>
          <w:sz w:val="28"/>
          <w:szCs w:val="28"/>
        </w:rPr>
        <w:t xml:space="preserve">, </w:t>
      </w:r>
      <w:r w:rsidR="00027C3A" w:rsidRPr="00027C3A">
        <w:rPr>
          <w:sz w:val="28"/>
          <w:szCs w:val="28"/>
        </w:rPr>
        <w:t>resilience and making best choices when</w:t>
      </w:r>
      <w:r w:rsidR="00027C3A">
        <w:rPr>
          <w:sz w:val="28"/>
          <w:szCs w:val="28"/>
        </w:rPr>
        <w:t xml:space="preserve"> it comes to sorting out conflicts with peers</w:t>
      </w:r>
      <w:r w:rsidRPr="002E4FB4">
        <w:rPr>
          <w:sz w:val="28"/>
          <w:szCs w:val="28"/>
        </w:rPr>
        <w:t>. Incentives range from House Points thr</w:t>
      </w:r>
      <w:r>
        <w:rPr>
          <w:sz w:val="28"/>
          <w:szCs w:val="28"/>
        </w:rPr>
        <w:t>ough to certificates, stickers and praise</w:t>
      </w:r>
      <w:r w:rsidR="00D0254D">
        <w:rPr>
          <w:sz w:val="28"/>
          <w:szCs w:val="28"/>
        </w:rPr>
        <w:t>.</w:t>
      </w:r>
    </w:p>
    <w:p w14:paraId="2148E8BA" w14:textId="5E9B6EA5" w:rsidR="009C181B" w:rsidRPr="00453E67" w:rsidRDefault="00AF6DFC" w:rsidP="00027C3A">
      <w:pPr>
        <w:rPr>
          <w:b/>
          <w:sz w:val="28"/>
          <w:szCs w:val="28"/>
        </w:rPr>
      </w:pPr>
      <w:r w:rsidRPr="0051277B">
        <w:rPr>
          <w:b/>
          <w:sz w:val="28"/>
          <w:szCs w:val="28"/>
        </w:rPr>
        <w:t>Although we use rewards to recognise</w:t>
      </w:r>
      <w:r w:rsidR="009C181B" w:rsidRPr="0051277B">
        <w:rPr>
          <w:b/>
          <w:sz w:val="28"/>
          <w:szCs w:val="28"/>
        </w:rPr>
        <w:t xml:space="preserve">, </w:t>
      </w:r>
      <w:r w:rsidRPr="0051277B">
        <w:rPr>
          <w:b/>
          <w:sz w:val="28"/>
          <w:szCs w:val="28"/>
        </w:rPr>
        <w:t xml:space="preserve">embed </w:t>
      </w:r>
      <w:r w:rsidR="009C181B" w:rsidRPr="0051277B">
        <w:rPr>
          <w:b/>
          <w:sz w:val="28"/>
          <w:szCs w:val="28"/>
        </w:rPr>
        <w:t>and teach good</w:t>
      </w:r>
      <w:r w:rsidRPr="0051277B">
        <w:rPr>
          <w:b/>
          <w:sz w:val="28"/>
          <w:szCs w:val="28"/>
        </w:rPr>
        <w:t xml:space="preserve"> behaviour</w:t>
      </w:r>
      <w:r w:rsidR="009C181B" w:rsidRPr="0051277B">
        <w:rPr>
          <w:b/>
          <w:sz w:val="28"/>
          <w:szCs w:val="28"/>
        </w:rPr>
        <w:t xml:space="preserve">, </w:t>
      </w:r>
      <w:r w:rsidR="0051277B" w:rsidRPr="0051277B">
        <w:rPr>
          <w:b/>
          <w:sz w:val="28"/>
          <w:szCs w:val="28"/>
        </w:rPr>
        <w:t>our</w:t>
      </w:r>
      <w:r w:rsidRPr="0051277B">
        <w:rPr>
          <w:b/>
          <w:sz w:val="28"/>
          <w:szCs w:val="28"/>
        </w:rPr>
        <w:t xml:space="preserve"> ultimate aim</w:t>
      </w:r>
      <w:r w:rsidR="0051277B" w:rsidRPr="0051277B">
        <w:rPr>
          <w:b/>
          <w:sz w:val="28"/>
          <w:szCs w:val="28"/>
        </w:rPr>
        <w:t xml:space="preserve"> is</w:t>
      </w:r>
      <w:r w:rsidRPr="0051277B">
        <w:rPr>
          <w:b/>
          <w:sz w:val="28"/>
          <w:szCs w:val="28"/>
        </w:rPr>
        <w:t xml:space="preserve"> for every child </w:t>
      </w:r>
      <w:r w:rsidR="009C181B" w:rsidRPr="0051277B">
        <w:rPr>
          <w:b/>
          <w:sz w:val="28"/>
          <w:szCs w:val="28"/>
        </w:rPr>
        <w:t>to recognise that good behaviour is an expectation</w:t>
      </w:r>
      <w:r w:rsidR="0051277B">
        <w:rPr>
          <w:b/>
          <w:sz w:val="28"/>
          <w:szCs w:val="28"/>
        </w:rPr>
        <w:t>, not simply a method to earn a reward</w:t>
      </w:r>
      <w:r w:rsidR="009C181B" w:rsidRPr="0051277B">
        <w:rPr>
          <w:b/>
          <w:sz w:val="28"/>
          <w:szCs w:val="28"/>
        </w:rPr>
        <w:t xml:space="preserve"> and </w:t>
      </w:r>
      <w:r w:rsidR="0051277B">
        <w:rPr>
          <w:b/>
          <w:sz w:val="28"/>
          <w:szCs w:val="28"/>
        </w:rPr>
        <w:t xml:space="preserve">for them to </w:t>
      </w:r>
      <w:r w:rsidR="00453E67" w:rsidRPr="0051277B">
        <w:rPr>
          <w:b/>
          <w:sz w:val="28"/>
          <w:szCs w:val="28"/>
        </w:rPr>
        <w:t xml:space="preserve">understand </w:t>
      </w:r>
      <w:r w:rsidR="0051277B">
        <w:rPr>
          <w:b/>
          <w:sz w:val="28"/>
          <w:szCs w:val="28"/>
        </w:rPr>
        <w:t xml:space="preserve">how their behaviour impacts on others. </w:t>
      </w:r>
    </w:p>
    <w:p w14:paraId="0514E7F0" w14:textId="77777777" w:rsidR="00C578CB" w:rsidRPr="00A62431" w:rsidRDefault="002E4FB4" w:rsidP="00027C3A">
      <w:pPr>
        <w:rPr>
          <w:b/>
          <w:sz w:val="28"/>
          <w:szCs w:val="28"/>
          <w:u w:val="single"/>
        </w:rPr>
      </w:pPr>
      <w:r w:rsidRPr="00A62431">
        <w:rPr>
          <w:b/>
          <w:sz w:val="28"/>
          <w:szCs w:val="28"/>
          <w:u w:val="single"/>
        </w:rPr>
        <w:t>PSH</w:t>
      </w:r>
      <w:r w:rsidR="00C74C54">
        <w:rPr>
          <w:b/>
          <w:sz w:val="28"/>
          <w:szCs w:val="28"/>
          <w:u w:val="single"/>
        </w:rPr>
        <w:t>R</w:t>
      </w:r>
      <w:r w:rsidRPr="00A62431">
        <w:rPr>
          <w:b/>
          <w:sz w:val="28"/>
          <w:szCs w:val="28"/>
          <w:u w:val="single"/>
        </w:rPr>
        <w:t>E lessons</w:t>
      </w:r>
    </w:p>
    <w:p w14:paraId="0E1296CA" w14:textId="77777777" w:rsidR="00D0294C" w:rsidRPr="00511287" w:rsidRDefault="002E4FB4" w:rsidP="005D12F2">
      <w:pPr>
        <w:rPr>
          <w:color w:val="000000" w:themeColor="text1"/>
          <w:sz w:val="28"/>
          <w:szCs w:val="28"/>
        </w:rPr>
      </w:pPr>
      <w:r w:rsidRPr="002E4FB4">
        <w:rPr>
          <w:sz w:val="28"/>
          <w:szCs w:val="28"/>
        </w:rPr>
        <w:t>A weekly PSH</w:t>
      </w:r>
      <w:r w:rsidR="00C74C54">
        <w:rPr>
          <w:sz w:val="28"/>
          <w:szCs w:val="28"/>
        </w:rPr>
        <w:t>R</w:t>
      </w:r>
      <w:r w:rsidRPr="002E4FB4">
        <w:rPr>
          <w:sz w:val="28"/>
          <w:szCs w:val="28"/>
        </w:rPr>
        <w:t xml:space="preserve">E lesson </w:t>
      </w:r>
      <w:r w:rsidR="005D12F2">
        <w:rPr>
          <w:sz w:val="28"/>
          <w:szCs w:val="28"/>
        </w:rPr>
        <w:t xml:space="preserve">is timetabled in all classes. </w:t>
      </w:r>
      <w:r w:rsidR="005D12F2" w:rsidRPr="00511287">
        <w:rPr>
          <w:color w:val="000000" w:themeColor="text1"/>
          <w:sz w:val="28"/>
          <w:szCs w:val="28"/>
        </w:rPr>
        <w:t>This</w:t>
      </w:r>
      <w:r w:rsidRPr="00511287">
        <w:rPr>
          <w:color w:val="000000" w:themeColor="text1"/>
          <w:sz w:val="28"/>
          <w:szCs w:val="28"/>
        </w:rPr>
        <w:t xml:space="preserve"> is central to </w:t>
      </w:r>
      <w:r w:rsidR="00EF2FDD" w:rsidRPr="00511287">
        <w:rPr>
          <w:color w:val="000000" w:themeColor="text1"/>
          <w:sz w:val="28"/>
          <w:szCs w:val="28"/>
        </w:rPr>
        <w:t>teaching and promotes</w:t>
      </w:r>
      <w:r w:rsidRPr="00511287">
        <w:rPr>
          <w:color w:val="000000" w:themeColor="text1"/>
          <w:sz w:val="28"/>
          <w:szCs w:val="28"/>
        </w:rPr>
        <w:t xml:space="preserve"> </w:t>
      </w:r>
      <w:r w:rsidR="005D12F2" w:rsidRPr="00511287">
        <w:rPr>
          <w:color w:val="000000" w:themeColor="text1"/>
          <w:sz w:val="28"/>
          <w:szCs w:val="28"/>
        </w:rPr>
        <w:t>the</w:t>
      </w:r>
      <w:r w:rsidRPr="00511287">
        <w:rPr>
          <w:color w:val="000000" w:themeColor="text1"/>
          <w:sz w:val="28"/>
          <w:szCs w:val="28"/>
        </w:rPr>
        <w:t xml:space="preserve"> behaviours</w:t>
      </w:r>
      <w:r w:rsidR="005D12F2" w:rsidRPr="00511287">
        <w:rPr>
          <w:color w:val="000000" w:themeColor="text1"/>
          <w:sz w:val="28"/>
          <w:szCs w:val="28"/>
        </w:rPr>
        <w:t xml:space="preserve"> expected</w:t>
      </w:r>
      <w:r w:rsidRPr="00511287">
        <w:rPr>
          <w:color w:val="000000" w:themeColor="text1"/>
          <w:sz w:val="28"/>
          <w:szCs w:val="28"/>
        </w:rPr>
        <w:t xml:space="preserve"> i</w:t>
      </w:r>
      <w:r w:rsidR="005D12F2" w:rsidRPr="00511287">
        <w:rPr>
          <w:color w:val="000000" w:themeColor="text1"/>
          <w:sz w:val="28"/>
          <w:szCs w:val="28"/>
        </w:rPr>
        <w:t>n school, as well as teaching chil</w:t>
      </w:r>
      <w:r w:rsidRPr="00511287">
        <w:rPr>
          <w:color w:val="000000" w:themeColor="text1"/>
          <w:sz w:val="28"/>
          <w:szCs w:val="28"/>
        </w:rPr>
        <w:t xml:space="preserve">dren strategies </w:t>
      </w:r>
      <w:r w:rsidR="005D12F2" w:rsidRPr="00511287">
        <w:rPr>
          <w:color w:val="000000" w:themeColor="text1"/>
          <w:sz w:val="28"/>
          <w:szCs w:val="28"/>
        </w:rPr>
        <w:t>to support their self-regulation</w:t>
      </w:r>
      <w:r w:rsidRPr="00511287">
        <w:rPr>
          <w:color w:val="000000" w:themeColor="text1"/>
          <w:sz w:val="28"/>
          <w:szCs w:val="28"/>
        </w:rPr>
        <w:t>,</w:t>
      </w:r>
      <w:r w:rsidR="005D12F2" w:rsidRPr="00511287">
        <w:rPr>
          <w:color w:val="000000" w:themeColor="text1"/>
          <w:sz w:val="28"/>
          <w:szCs w:val="28"/>
        </w:rPr>
        <w:t xml:space="preserve"> developing resilience, raising self-esteem and giving them strategies to deal with conflict when it arises.</w:t>
      </w:r>
      <w:r w:rsidRPr="00511287">
        <w:rPr>
          <w:color w:val="000000" w:themeColor="text1"/>
          <w:sz w:val="28"/>
          <w:szCs w:val="28"/>
        </w:rPr>
        <w:t xml:space="preserve"> </w:t>
      </w:r>
      <w:r w:rsidR="005D12F2" w:rsidRPr="00511287">
        <w:rPr>
          <w:color w:val="000000" w:themeColor="text1"/>
          <w:sz w:val="28"/>
          <w:szCs w:val="28"/>
        </w:rPr>
        <w:t xml:space="preserve"> </w:t>
      </w:r>
    </w:p>
    <w:p w14:paraId="7A2F8A7D" w14:textId="77777777" w:rsidR="005D12F2" w:rsidRPr="00A62431" w:rsidRDefault="005D12F2" w:rsidP="00A62431">
      <w:pPr>
        <w:pStyle w:val="ListParagraph"/>
        <w:numPr>
          <w:ilvl w:val="0"/>
          <w:numId w:val="25"/>
        </w:numPr>
        <w:rPr>
          <w:b/>
          <w:sz w:val="28"/>
          <w:szCs w:val="28"/>
          <w:u w:val="single"/>
        </w:rPr>
      </w:pPr>
      <w:r w:rsidRPr="00A62431">
        <w:rPr>
          <w:b/>
          <w:sz w:val="28"/>
          <w:szCs w:val="28"/>
          <w:u w:val="single"/>
        </w:rPr>
        <w:t>Procedures for dealing with unacceptable behaviour</w:t>
      </w:r>
    </w:p>
    <w:p w14:paraId="0CE0C5B7" w14:textId="77777777" w:rsidR="005D12F2" w:rsidRPr="007369C8" w:rsidRDefault="005D12F2" w:rsidP="007369C8">
      <w:pPr>
        <w:rPr>
          <w:sz w:val="28"/>
          <w:szCs w:val="28"/>
        </w:rPr>
      </w:pPr>
      <w:r w:rsidRPr="005D12F2">
        <w:rPr>
          <w:sz w:val="28"/>
          <w:szCs w:val="28"/>
        </w:rPr>
        <w:t>Whilst we aim to always reward positive behaviour, we ackno</w:t>
      </w:r>
      <w:r>
        <w:rPr>
          <w:sz w:val="28"/>
          <w:szCs w:val="28"/>
        </w:rPr>
        <w:t xml:space="preserve">wledge that there will be times </w:t>
      </w:r>
      <w:r w:rsidRPr="005D12F2">
        <w:rPr>
          <w:sz w:val="28"/>
          <w:szCs w:val="28"/>
        </w:rPr>
        <w:t>when we have to deal to with behaviour that is unacceptabl</w:t>
      </w:r>
      <w:r>
        <w:rPr>
          <w:sz w:val="28"/>
          <w:szCs w:val="28"/>
        </w:rPr>
        <w:t xml:space="preserve">e. </w:t>
      </w:r>
    </w:p>
    <w:p w14:paraId="260DAAF7" w14:textId="77777777" w:rsidR="005D12F2" w:rsidRPr="005D12F2" w:rsidRDefault="005D12F2" w:rsidP="005D12F2">
      <w:pPr>
        <w:spacing w:after="0"/>
        <w:rPr>
          <w:b/>
          <w:sz w:val="28"/>
          <w:szCs w:val="28"/>
        </w:rPr>
      </w:pPr>
      <w:r w:rsidRPr="005D12F2">
        <w:rPr>
          <w:b/>
          <w:sz w:val="28"/>
          <w:szCs w:val="28"/>
        </w:rPr>
        <w:t>As with rewards for positive behaviour, it is vitally important that we deal with any</w:t>
      </w:r>
    </w:p>
    <w:p w14:paraId="75648305" w14:textId="77777777" w:rsidR="005D12F2" w:rsidRPr="005D12F2" w:rsidRDefault="005D12F2" w:rsidP="005D12F2">
      <w:pPr>
        <w:spacing w:after="0"/>
        <w:rPr>
          <w:b/>
          <w:sz w:val="28"/>
          <w:szCs w:val="28"/>
        </w:rPr>
      </w:pPr>
      <w:r w:rsidRPr="005D12F2">
        <w:rPr>
          <w:b/>
          <w:sz w:val="28"/>
          <w:szCs w:val="28"/>
        </w:rPr>
        <w:t>unacceptable behaviour in an agreed and consistent way. It is also important that parents</w:t>
      </w:r>
    </w:p>
    <w:p w14:paraId="2C0346FC" w14:textId="77777777" w:rsidR="005D12F2" w:rsidRDefault="005D12F2" w:rsidP="005D12F2">
      <w:pPr>
        <w:spacing w:after="0"/>
        <w:rPr>
          <w:b/>
          <w:sz w:val="28"/>
          <w:szCs w:val="28"/>
        </w:rPr>
      </w:pPr>
      <w:r w:rsidRPr="005D12F2">
        <w:rPr>
          <w:b/>
          <w:sz w:val="28"/>
          <w:szCs w:val="28"/>
        </w:rPr>
        <w:t xml:space="preserve">play their full part in ensuring the good behaviour of their children whilst at school. </w:t>
      </w:r>
      <w:r w:rsidRPr="005D12F2">
        <w:rPr>
          <w:b/>
          <w:sz w:val="28"/>
          <w:szCs w:val="28"/>
        </w:rPr>
        <w:cr/>
      </w:r>
    </w:p>
    <w:p w14:paraId="14C7083E" w14:textId="77777777" w:rsidR="00732826" w:rsidRDefault="00732826" w:rsidP="005D12F2">
      <w:pPr>
        <w:spacing w:after="0"/>
        <w:rPr>
          <w:sz w:val="28"/>
          <w:szCs w:val="28"/>
        </w:rPr>
      </w:pPr>
      <w:r>
        <w:rPr>
          <w:sz w:val="28"/>
          <w:szCs w:val="28"/>
        </w:rPr>
        <w:t xml:space="preserve">When a child misbehaves our response will depend upon the severity of the incident. </w:t>
      </w:r>
    </w:p>
    <w:p w14:paraId="3293EC12" w14:textId="77777777" w:rsidR="00732826" w:rsidRDefault="00732826" w:rsidP="005D12F2">
      <w:pPr>
        <w:spacing w:after="0"/>
        <w:rPr>
          <w:sz w:val="28"/>
          <w:szCs w:val="28"/>
        </w:rPr>
      </w:pPr>
    </w:p>
    <w:tbl>
      <w:tblPr>
        <w:tblStyle w:val="TableGrid"/>
        <w:tblW w:w="0" w:type="auto"/>
        <w:tblLook w:val="04A0" w:firstRow="1" w:lastRow="0" w:firstColumn="1" w:lastColumn="0" w:noHBand="0" w:noVBand="1"/>
      </w:tblPr>
      <w:tblGrid>
        <w:gridCol w:w="3485"/>
        <w:gridCol w:w="3485"/>
        <w:gridCol w:w="3486"/>
      </w:tblGrid>
      <w:tr w:rsidR="00D0254D" w14:paraId="6617E25B" w14:textId="77777777" w:rsidTr="00D0254D">
        <w:tc>
          <w:tcPr>
            <w:tcW w:w="3485" w:type="dxa"/>
          </w:tcPr>
          <w:p w14:paraId="6FD43532" w14:textId="77777777" w:rsidR="00D0254D" w:rsidRDefault="00D0254D" w:rsidP="00D0254D">
            <w:pPr>
              <w:jc w:val="center"/>
              <w:rPr>
                <w:b/>
                <w:sz w:val="28"/>
                <w:szCs w:val="28"/>
              </w:rPr>
            </w:pPr>
            <w:r w:rsidRPr="00D0254D">
              <w:rPr>
                <w:b/>
                <w:sz w:val="28"/>
                <w:szCs w:val="28"/>
              </w:rPr>
              <w:t>Our Expectations</w:t>
            </w:r>
          </w:p>
          <w:p w14:paraId="3B09A405" w14:textId="77777777" w:rsidR="003349A5" w:rsidRPr="00D0254D" w:rsidRDefault="003349A5" w:rsidP="00D0254D">
            <w:pPr>
              <w:jc w:val="center"/>
              <w:rPr>
                <w:b/>
                <w:sz w:val="28"/>
                <w:szCs w:val="28"/>
              </w:rPr>
            </w:pPr>
            <w:r>
              <w:rPr>
                <w:b/>
                <w:sz w:val="28"/>
                <w:szCs w:val="28"/>
              </w:rPr>
              <w:t>(Brookfield Park Promise)</w:t>
            </w:r>
          </w:p>
        </w:tc>
        <w:tc>
          <w:tcPr>
            <w:tcW w:w="3485" w:type="dxa"/>
          </w:tcPr>
          <w:p w14:paraId="7BE61A2C" w14:textId="77777777" w:rsidR="00D0254D" w:rsidRPr="00BA7361" w:rsidRDefault="00BA7361" w:rsidP="00BA7361">
            <w:pPr>
              <w:jc w:val="center"/>
              <w:rPr>
                <w:b/>
                <w:sz w:val="28"/>
                <w:szCs w:val="28"/>
              </w:rPr>
            </w:pPr>
            <w:r w:rsidRPr="00BA7361">
              <w:rPr>
                <w:b/>
                <w:sz w:val="28"/>
                <w:szCs w:val="28"/>
              </w:rPr>
              <w:t>Consiste</w:t>
            </w:r>
            <w:r>
              <w:rPr>
                <w:b/>
                <w:sz w:val="28"/>
                <w:szCs w:val="28"/>
              </w:rPr>
              <w:t>nt strategies</w:t>
            </w:r>
            <w:r w:rsidRPr="00BA7361">
              <w:rPr>
                <w:b/>
                <w:sz w:val="28"/>
                <w:szCs w:val="28"/>
              </w:rPr>
              <w:t xml:space="preserve"> to promote this</w:t>
            </w:r>
          </w:p>
        </w:tc>
        <w:tc>
          <w:tcPr>
            <w:tcW w:w="3486" w:type="dxa"/>
          </w:tcPr>
          <w:p w14:paraId="4586F954" w14:textId="77777777" w:rsidR="00D0254D" w:rsidRPr="00BA7361" w:rsidRDefault="00BA7361" w:rsidP="005D12F2">
            <w:pPr>
              <w:rPr>
                <w:b/>
                <w:sz w:val="28"/>
                <w:szCs w:val="28"/>
              </w:rPr>
            </w:pPr>
            <w:r w:rsidRPr="00BA7361">
              <w:rPr>
                <w:b/>
                <w:sz w:val="28"/>
                <w:szCs w:val="28"/>
              </w:rPr>
              <w:t xml:space="preserve">Over and above recognition </w:t>
            </w:r>
          </w:p>
        </w:tc>
      </w:tr>
      <w:tr w:rsidR="00D0254D" w14:paraId="7346BAF8" w14:textId="77777777" w:rsidTr="00D0254D">
        <w:tc>
          <w:tcPr>
            <w:tcW w:w="3485" w:type="dxa"/>
          </w:tcPr>
          <w:p w14:paraId="3D53AAE7" w14:textId="77777777" w:rsidR="003349A5" w:rsidRPr="003349A5" w:rsidRDefault="003349A5" w:rsidP="003349A5">
            <w:pPr>
              <w:jc w:val="both"/>
              <w:rPr>
                <w:sz w:val="28"/>
                <w:szCs w:val="28"/>
              </w:rPr>
            </w:pPr>
            <w:r w:rsidRPr="003349A5">
              <w:rPr>
                <w:sz w:val="28"/>
                <w:szCs w:val="28"/>
              </w:rPr>
              <w:t>We promise to:</w:t>
            </w:r>
          </w:p>
          <w:p w14:paraId="4DD044B2" w14:textId="77777777" w:rsidR="00D0254D" w:rsidRDefault="00D0254D" w:rsidP="00D0254D">
            <w:pPr>
              <w:pStyle w:val="ListParagraph"/>
              <w:numPr>
                <w:ilvl w:val="0"/>
                <w:numId w:val="36"/>
              </w:numPr>
              <w:rPr>
                <w:sz w:val="28"/>
                <w:szCs w:val="28"/>
              </w:rPr>
            </w:pPr>
            <w:r>
              <w:rPr>
                <w:sz w:val="28"/>
                <w:szCs w:val="28"/>
              </w:rPr>
              <w:t>Be Kind</w:t>
            </w:r>
          </w:p>
          <w:p w14:paraId="49E84644" w14:textId="77777777" w:rsidR="00D0254D" w:rsidRDefault="00D0254D" w:rsidP="00D0254D">
            <w:pPr>
              <w:pStyle w:val="ListParagraph"/>
              <w:numPr>
                <w:ilvl w:val="0"/>
                <w:numId w:val="36"/>
              </w:numPr>
              <w:rPr>
                <w:sz w:val="28"/>
                <w:szCs w:val="28"/>
              </w:rPr>
            </w:pPr>
            <w:r>
              <w:rPr>
                <w:sz w:val="28"/>
                <w:szCs w:val="28"/>
              </w:rPr>
              <w:t>Be Resilient</w:t>
            </w:r>
          </w:p>
          <w:p w14:paraId="6EDC843A" w14:textId="77777777" w:rsidR="00D0254D" w:rsidRDefault="00D0254D" w:rsidP="00D0254D">
            <w:pPr>
              <w:pStyle w:val="ListParagraph"/>
              <w:numPr>
                <w:ilvl w:val="0"/>
                <w:numId w:val="36"/>
              </w:numPr>
              <w:rPr>
                <w:sz w:val="28"/>
                <w:szCs w:val="28"/>
              </w:rPr>
            </w:pPr>
            <w:r>
              <w:rPr>
                <w:sz w:val="28"/>
                <w:szCs w:val="28"/>
              </w:rPr>
              <w:t>Be Safe</w:t>
            </w:r>
          </w:p>
          <w:p w14:paraId="1CC9A9FF" w14:textId="77777777" w:rsidR="00D0254D" w:rsidRDefault="00D0254D" w:rsidP="00D0254D">
            <w:pPr>
              <w:pStyle w:val="ListParagraph"/>
              <w:numPr>
                <w:ilvl w:val="0"/>
                <w:numId w:val="36"/>
              </w:numPr>
              <w:rPr>
                <w:sz w:val="28"/>
                <w:szCs w:val="28"/>
              </w:rPr>
            </w:pPr>
            <w:r>
              <w:rPr>
                <w:sz w:val="28"/>
                <w:szCs w:val="28"/>
              </w:rPr>
              <w:t>Take Ownership</w:t>
            </w:r>
          </w:p>
          <w:p w14:paraId="7F8B581A" w14:textId="77777777" w:rsidR="00D0254D" w:rsidRPr="00D0254D" w:rsidRDefault="00D0254D" w:rsidP="00D0254D">
            <w:pPr>
              <w:pStyle w:val="ListParagraph"/>
              <w:numPr>
                <w:ilvl w:val="0"/>
                <w:numId w:val="36"/>
              </w:numPr>
              <w:rPr>
                <w:sz w:val="28"/>
                <w:szCs w:val="28"/>
              </w:rPr>
            </w:pPr>
            <w:r>
              <w:rPr>
                <w:sz w:val="28"/>
                <w:szCs w:val="28"/>
              </w:rPr>
              <w:lastRenderedPageBreak/>
              <w:t>Show Respect</w:t>
            </w:r>
          </w:p>
        </w:tc>
        <w:tc>
          <w:tcPr>
            <w:tcW w:w="3485" w:type="dxa"/>
          </w:tcPr>
          <w:p w14:paraId="1FBFCDB1" w14:textId="77777777" w:rsidR="00D0254D" w:rsidRDefault="00BA7361" w:rsidP="00BA7361">
            <w:pPr>
              <w:pStyle w:val="ListParagraph"/>
              <w:numPr>
                <w:ilvl w:val="0"/>
                <w:numId w:val="36"/>
              </w:numPr>
              <w:rPr>
                <w:sz w:val="28"/>
                <w:szCs w:val="28"/>
              </w:rPr>
            </w:pPr>
            <w:r>
              <w:rPr>
                <w:sz w:val="28"/>
                <w:szCs w:val="28"/>
              </w:rPr>
              <w:lastRenderedPageBreak/>
              <w:t>Daily meet and greet</w:t>
            </w:r>
          </w:p>
          <w:p w14:paraId="1C42B6AD" w14:textId="77777777" w:rsidR="00BA7361" w:rsidRDefault="00BA7361" w:rsidP="00BA7361">
            <w:pPr>
              <w:pStyle w:val="ListParagraph"/>
              <w:numPr>
                <w:ilvl w:val="0"/>
                <w:numId w:val="36"/>
              </w:numPr>
              <w:rPr>
                <w:sz w:val="28"/>
                <w:szCs w:val="28"/>
              </w:rPr>
            </w:pPr>
            <w:r>
              <w:rPr>
                <w:sz w:val="28"/>
                <w:szCs w:val="28"/>
              </w:rPr>
              <w:t>Persistently picking up on children doing the right thing</w:t>
            </w:r>
          </w:p>
          <w:p w14:paraId="4666C73D" w14:textId="77777777" w:rsidR="00BA7361" w:rsidRDefault="00BA7361" w:rsidP="00BA7361">
            <w:pPr>
              <w:pStyle w:val="ListParagraph"/>
              <w:numPr>
                <w:ilvl w:val="0"/>
                <w:numId w:val="36"/>
              </w:numPr>
              <w:rPr>
                <w:sz w:val="28"/>
                <w:szCs w:val="28"/>
              </w:rPr>
            </w:pPr>
            <w:r>
              <w:rPr>
                <w:sz w:val="28"/>
                <w:szCs w:val="28"/>
              </w:rPr>
              <w:lastRenderedPageBreak/>
              <w:t>Picking up in children that are failing to meet expectations</w:t>
            </w:r>
          </w:p>
          <w:p w14:paraId="6FF6586F" w14:textId="77777777" w:rsidR="00BA7361" w:rsidRDefault="00BA7361" w:rsidP="00BA7361">
            <w:pPr>
              <w:pStyle w:val="ListParagraph"/>
              <w:numPr>
                <w:ilvl w:val="0"/>
                <w:numId w:val="36"/>
              </w:numPr>
              <w:rPr>
                <w:sz w:val="28"/>
                <w:szCs w:val="28"/>
              </w:rPr>
            </w:pPr>
            <w:r>
              <w:rPr>
                <w:sz w:val="28"/>
                <w:szCs w:val="28"/>
              </w:rPr>
              <w:t>Accompanying the children to and from the playground at break and lunch</w:t>
            </w:r>
          </w:p>
          <w:p w14:paraId="58AB7C08" w14:textId="77777777" w:rsidR="00BA7361" w:rsidRDefault="00BA7361" w:rsidP="00BA7361">
            <w:pPr>
              <w:pStyle w:val="ListParagraph"/>
              <w:numPr>
                <w:ilvl w:val="0"/>
                <w:numId w:val="36"/>
              </w:numPr>
              <w:rPr>
                <w:sz w:val="28"/>
                <w:szCs w:val="28"/>
              </w:rPr>
            </w:pPr>
            <w:r>
              <w:rPr>
                <w:sz w:val="28"/>
                <w:szCs w:val="28"/>
              </w:rPr>
              <w:t>Praising in public and reminding in private.</w:t>
            </w:r>
          </w:p>
          <w:p w14:paraId="45C2135A" w14:textId="77777777" w:rsidR="00BA7361" w:rsidRDefault="00BA7361" w:rsidP="00BA7361">
            <w:pPr>
              <w:pStyle w:val="ListParagraph"/>
              <w:numPr>
                <w:ilvl w:val="0"/>
                <w:numId w:val="36"/>
              </w:numPr>
              <w:rPr>
                <w:sz w:val="28"/>
                <w:szCs w:val="28"/>
              </w:rPr>
            </w:pPr>
            <w:r>
              <w:rPr>
                <w:sz w:val="28"/>
                <w:szCs w:val="28"/>
              </w:rPr>
              <w:t>Consistent use of language by all staff</w:t>
            </w:r>
          </w:p>
          <w:p w14:paraId="416D325F" w14:textId="77777777" w:rsidR="00453E67" w:rsidRPr="00BA7361" w:rsidRDefault="00453E67" w:rsidP="0051277B">
            <w:pPr>
              <w:pStyle w:val="ListParagraph"/>
              <w:rPr>
                <w:sz w:val="28"/>
                <w:szCs w:val="28"/>
              </w:rPr>
            </w:pPr>
            <w:r w:rsidRPr="0051277B">
              <w:rPr>
                <w:sz w:val="28"/>
                <w:szCs w:val="28"/>
              </w:rPr>
              <w:t>House points</w:t>
            </w:r>
          </w:p>
        </w:tc>
        <w:tc>
          <w:tcPr>
            <w:tcW w:w="3486" w:type="dxa"/>
          </w:tcPr>
          <w:p w14:paraId="153235B7" w14:textId="77777777" w:rsidR="00D0254D" w:rsidRDefault="00BA7361" w:rsidP="00BA7361">
            <w:pPr>
              <w:pStyle w:val="ListParagraph"/>
              <w:numPr>
                <w:ilvl w:val="0"/>
                <w:numId w:val="36"/>
              </w:numPr>
              <w:rPr>
                <w:sz w:val="28"/>
                <w:szCs w:val="28"/>
              </w:rPr>
            </w:pPr>
            <w:r>
              <w:rPr>
                <w:sz w:val="28"/>
                <w:szCs w:val="28"/>
              </w:rPr>
              <w:lastRenderedPageBreak/>
              <w:t xml:space="preserve">Certificates – Pupil of the week </w:t>
            </w:r>
          </w:p>
          <w:p w14:paraId="424360BB" w14:textId="77777777" w:rsidR="00BA7361" w:rsidRDefault="00BA7361" w:rsidP="00BA7361">
            <w:pPr>
              <w:pStyle w:val="ListParagraph"/>
              <w:numPr>
                <w:ilvl w:val="0"/>
                <w:numId w:val="36"/>
              </w:numPr>
              <w:rPr>
                <w:sz w:val="28"/>
                <w:szCs w:val="28"/>
              </w:rPr>
            </w:pPr>
            <w:r>
              <w:rPr>
                <w:sz w:val="28"/>
                <w:szCs w:val="28"/>
              </w:rPr>
              <w:t>Stickers</w:t>
            </w:r>
          </w:p>
          <w:p w14:paraId="2DE2C911" w14:textId="77777777" w:rsidR="00BA7361" w:rsidRDefault="00BA7361" w:rsidP="00BA7361">
            <w:pPr>
              <w:pStyle w:val="ListParagraph"/>
              <w:numPr>
                <w:ilvl w:val="0"/>
                <w:numId w:val="36"/>
              </w:numPr>
              <w:rPr>
                <w:sz w:val="28"/>
                <w:szCs w:val="28"/>
              </w:rPr>
            </w:pPr>
            <w:r>
              <w:rPr>
                <w:sz w:val="28"/>
                <w:szCs w:val="28"/>
              </w:rPr>
              <w:t xml:space="preserve">Notes home </w:t>
            </w:r>
          </w:p>
          <w:p w14:paraId="70485090" w14:textId="77777777" w:rsidR="00BA7361" w:rsidRDefault="00BA7361" w:rsidP="00BA7361">
            <w:pPr>
              <w:pStyle w:val="ListParagraph"/>
              <w:numPr>
                <w:ilvl w:val="0"/>
                <w:numId w:val="36"/>
              </w:numPr>
              <w:rPr>
                <w:sz w:val="28"/>
                <w:szCs w:val="28"/>
              </w:rPr>
            </w:pPr>
            <w:r>
              <w:rPr>
                <w:sz w:val="28"/>
                <w:szCs w:val="28"/>
              </w:rPr>
              <w:t>SLT praise</w:t>
            </w:r>
          </w:p>
          <w:p w14:paraId="214797C7" w14:textId="77777777" w:rsidR="00BA7361" w:rsidRDefault="00BA7361" w:rsidP="00BA7361">
            <w:pPr>
              <w:pStyle w:val="ListParagraph"/>
              <w:numPr>
                <w:ilvl w:val="0"/>
                <w:numId w:val="36"/>
              </w:numPr>
              <w:rPr>
                <w:sz w:val="28"/>
                <w:szCs w:val="28"/>
              </w:rPr>
            </w:pPr>
            <w:r>
              <w:rPr>
                <w:sz w:val="28"/>
                <w:szCs w:val="28"/>
              </w:rPr>
              <w:lastRenderedPageBreak/>
              <w:t>Class rewards</w:t>
            </w:r>
          </w:p>
          <w:p w14:paraId="529683AF" w14:textId="77777777" w:rsidR="00BA7361" w:rsidRPr="00BA7361" w:rsidRDefault="00BA7361" w:rsidP="00BA7361">
            <w:pPr>
              <w:pStyle w:val="ListParagraph"/>
              <w:numPr>
                <w:ilvl w:val="0"/>
                <w:numId w:val="36"/>
              </w:numPr>
              <w:rPr>
                <w:sz w:val="28"/>
                <w:szCs w:val="28"/>
              </w:rPr>
            </w:pPr>
            <w:r>
              <w:rPr>
                <w:sz w:val="28"/>
                <w:szCs w:val="28"/>
              </w:rPr>
              <w:t>DHT/HT award</w:t>
            </w:r>
          </w:p>
        </w:tc>
      </w:tr>
    </w:tbl>
    <w:p w14:paraId="7B7FB998" w14:textId="77777777" w:rsidR="00D0254D" w:rsidRDefault="00D0254D" w:rsidP="005D12F2">
      <w:pPr>
        <w:spacing w:after="0"/>
        <w:rPr>
          <w:sz w:val="28"/>
          <w:szCs w:val="28"/>
        </w:rPr>
      </w:pPr>
    </w:p>
    <w:tbl>
      <w:tblPr>
        <w:tblStyle w:val="TableGrid"/>
        <w:tblW w:w="0" w:type="auto"/>
        <w:tblLook w:val="04A0" w:firstRow="1" w:lastRow="0" w:firstColumn="1" w:lastColumn="0" w:noHBand="0" w:noVBand="1"/>
      </w:tblPr>
      <w:tblGrid>
        <w:gridCol w:w="3256"/>
        <w:gridCol w:w="7200"/>
      </w:tblGrid>
      <w:tr w:rsidR="0089774D" w14:paraId="11F37C6E" w14:textId="77777777" w:rsidTr="00AF20FF">
        <w:tc>
          <w:tcPr>
            <w:tcW w:w="10456" w:type="dxa"/>
            <w:gridSpan w:val="2"/>
          </w:tcPr>
          <w:p w14:paraId="6E000602" w14:textId="77777777" w:rsidR="0089774D" w:rsidRPr="0089774D" w:rsidRDefault="0089774D" w:rsidP="0089774D">
            <w:pPr>
              <w:rPr>
                <w:sz w:val="28"/>
                <w:szCs w:val="28"/>
              </w:rPr>
            </w:pPr>
            <w:r>
              <w:rPr>
                <w:b/>
                <w:sz w:val="28"/>
                <w:szCs w:val="28"/>
              </w:rPr>
              <w:t xml:space="preserve">Stepped boundaries – </w:t>
            </w:r>
            <w:r>
              <w:rPr>
                <w:sz w:val="28"/>
                <w:szCs w:val="28"/>
              </w:rPr>
              <w:t xml:space="preserve">Gentle approach, use child’s name, child level, eye contact, deliver message </w:t>
            </w:r>
          </w:p>
        </w:tc>
      </w:tr>
      <w:tr w:rsidR="0089774D" w14:paraId="6329D77D" w14:textId="77777777" w:rsidTr="00454CE2">
        <w:trPr>
          <w:trHeight w:val="240"/>
        </w:trPr>
        <w:tc>
          <w:tcPr>
            <w:tcW w:w="3256" w:type="dxa"/>
          </w:tcPr>
          <w:p w14:paraId="44F94B9F" w14:textId="77777777" w:rsidR="0089774D" w:rsidRPr="0089774D" w:rsidRDefault="0089774D" w:rsidP="0089774D">
            <w:pPr>
              <w:pStyle w:val="ListParagraph"/>
              <w:numPr>
                <w:ilvl w:val="0"/>
                <w:numId w:val="38"/>
              </w:numPr>
              <w:jc w:val="both"/>
              <w:rPr>
                <w:b/>
                <w:sz w:val="28"/>
                <w:szCs w:val="28"/>
              </w:rPr>
            </w:pPr>
            <w:r>
              <w:rPr>
                <w:b/>
                <w:sz w:val="28"/>
                <w:szCs w:val="28"/>
              </w:rPr>
              <w:t xml:space="preserve">REMINDER </w:t>
            </w:r>
          </w:p>
        </w:tc>
        <w:tc>
          <w:tcPr>
            <w:tcW w:w="7200" w:type="dxa"/>
          </w:tcPr>
          <w:p w14:paraId="2AD6ED6D" w14:textId="77777777" w:rsidR="0089774D" w:rsidRDefault="0089774D" w:rsidP="00452C80">
            <w:pPr>
              <w:rPr>
                <w:sz w:val="28"/>
                <w:szCs w:val="28"/>
              </w:rPr>
            </w:pPr>
            <w:r>
              <w:rPr>
                <w:sz w:val="28"/>
                <w:szCs w:val="28"/>
              </w:rPr>
              <w:t xml:space="preserve">I noticed you chose to </w:t>
            </w:r>
            <w:proofErr w:type="gramStart"/>
            <w:r>
              <w:rPr>
                <w:sz w:val="28"/>
                <w:szCs w:val="28"/>
              </w:rPr>
              <w:t>….(</w:t>
            </w:r>
            <w:proofErr w:type="gramEnd"/>
            <w:r>
              <w:rPr>
                <w:sz w:val="28"/>
                <w:szCs w:val="28"/>
              </w:rPr>
              <w:t>noticed behaviour)</w:t>
            </w:r>
          </w:p>
          <w:p w14:paraId="125F4033" w14:textId="77777777" w:rsidR="0089774D" w:rsidRDefault="0089774D" w:rsidP="0089774D">
            <w:pPr>
              <w:rPr>
                <w:sz w:val="28"/>
                <w:szCs w:val="28"/>
              </w:rPr>
            </w:pPr>
            <w:r>
              <w:rPr>
                <w:sz w:val="28"/>
                <w:szCs w:val="28"/>
              </w:rPr>
              <w:t xml:space="preserve">This is a REMINDER that you need to …. </w:t>
            </w:r>
            <w:r w:rsidRPr="0089774D">
              <w:rPr>
                <w:sz w:val="28"/>
                <w:szCs w:val="28"/>
              </w:rPr>
              <w:t>(Be Kind</w:t>
            </w:r>
            <w:r>
              <w:rPr>
                <w:sz w:val="28"/>
                <w:szCs w:val="28"/>
              </w:rPr>
              <w:t xml:space="preserve">, </w:t>
            </w:r>
            <w:r w:rsidRPr="0089774D">
              <w:rPr>
                <w:sz w:val="28"/>
                <w:szCs w:val="28"/>
              </w:rPr>
              <w:t>Be Resilient</w:t>
            </w:r>
            <w:r>
              <w:rPr>
                <w:sz w:val="28"/>
                <w:szCs w:val="28"/>
              </w:rPr>
              <w:t xml:space="preserve">, </w:t>
            </w:r>
            <w:r w:rsidRPr="0089774D">
              <w:rPr>
                <w:sz w:val="28"/>
                <w:szCs w:val="28"/>
              </w:rPr>
              <w:t>Be Safe</w:t>
            </w:r>
            <w:r>
              <w:rPr>
                <w:sz w:val="28"/>
                <w:szCs w:val="28"/>
              </w:rPr>
              <w:t xml:space="preserve">, </w:t>
            </w:r>
            <w:r w:rsidRPr="0089774D">
              <w:rPr>
                <w:sz w:val="28"/>
                <w:szCs w:val="28"/>
              </w:rPr>
              <w:t>Take Ownershi</w:t>
            </w:r>
            <w:r>
              <w:rPr>
                <w:sz w:val="28"/>
                <w:szCs w:val="28"/>
              </w:rPr>
              <w:t xml:space="preserve">p, </w:t>
            </w:r>
            <w:r w:rsidRPr="0089774D">
              <w:rPr>
                <w:sz w:val="28"/>
                <w:szCs w:val="28"/>
              </w:rPr>
              <w:t>Show Respect</w:t>
            </w:r>
            <w:r>
              <w:rPr>
                <w:sz w:val="28"/>
                <w:szCs w:val="28"/>
              </w:rPr>
              <w:t>)</w:t>
            </w:r>
          </w:p>
          <w:p w14:paraId="6B2E9095" w14:textId="77777777" w:rsidR="0089774D" w:rsidRDefault="0089774D" w:rsidP="0089774D">
            <w:pPr>
              <w:rPr>
                <w:sz w:val="28"/>
                <w:szCs w:val="28"/>
              </w:rPr>
            </w:pPr>
            <w:r>
              <w:rPr>
                <w:sz w:val="28"/>
                <w:szCs w:val="28"/>
              </w:rPr>
              <w:t>You now have the chance to make a better choice</w:t>
            </w:r>
          </w:p>
          <w:p w14:paraId="746D9CD6" w14:textId="77777777" w:rsidR="0089774D" w:rsidRDefault="0089774D" w:rsidP="0089774D">
            <w:pPr>
              <w:rPr>
                <w:sz w:val="28"/>
                <w:szCs w:val="28"/>
              </w:rPr>
            </w:pPr>
            <w:r>
              <w:rPr>
                <w:sz w:val="28"/>
                <w:szCs w:val="28"/>
              </w:rPr>
              <w:t>Thank you</w:t>
            </w:r>
          </w:p>
          <w:p w14:paraId="2C26AF8F" w14:textId="77777777" w:rsidR="0089774D" w:rsidRPr="0089774D" w:rsidRDefault="0089774D" w:rsidP="0089774D">
            <w:pPr>
              <w:rPr>
                <w:i/>
                <w:sz w:val="28"/>
                <w:szCs w:val="28"/>
              </w:rPr>
            </w:pPr>
            <w:r w:rsidRPr="0089774D">
              <w:rPr>
                <w:i/>
                <w:color w:val="70AD47" w:themeColor="accent6"/>
                <w:sz w:val="28"/>
                <w:szCs w:val="28"/>
              </w:rPr>
              <w:t>Example</w:t>
            </w:r>
            <w:r>
              <w:rPr>
                <w:i/>
                <w:color w:val="70AD47" w:themeColor="accent6"/>
                <w:sz w:val="28"/>
                <w:szCs w:val="28"/>
              </w:rPr>
              <w:t xml:space="preserve"> – “I notice that you are running. Remember you need to be safe. Thank you”</w:t>
            </w:r>
          </w:p>
        </w:tc>
      </w:tr>
      <w:tr w:rsidR="0089774D" w14:paraId="36BBFEB0" w14:textId="77777777" w:rsidTr="00454CE2">
        <w:tc>
          <w:tcPr>
            <w:tcW w:w="3256" w:type="dxa"/>
          </w:tcPr>
          <w:p w14:paraId="573CCEBE" w14:textId="77777777" w:rsidR="0089774D" w:rsidRPr="0089774D" w:rsidRDefault="0089774D" w:rsidP="0089774D">
            <w:pPr>
              <w:pStyle w:val="ListParagraph"/>
              <w:numPr>
                <w:ilvl w:val="0"/>
                <w:numId w:val="38"/>
              </w:numPr>
              <w:rPr>
                <w:b/>
                <w:sz w:val="28"/>
                <w:szCs w:val="28"/>
              </w:rPr>
            </w:pPr>
            <w:r>
              <w:rPr>
                <w:b/>
                <w:sz w:val="28"/>
                <w:szCs w:val="28"/>
              </w:rPr>
              <w:t>WARNING</w:t>
            </w:r>
          </w:p>
        </w:tc>
        <w:tc>
          <w:tcPr>
            <w:tcW w:w="7200" w:type="dxa"/>
          </w:tcPr>
          <w:p w14:paraId="52D44449" w14:textId="77777777" w:rsidR="0089774D" w:rsidRDefault="0089774D" w:rsidP="00452C80">
            <w:pPr>
              <w:rPr>
                <w:sz w:val="28"/>
                <w:szCs w:val="28"/>
              </w:rPr>
            </w:pPr>
            <w:r>
              <w:rPr>
                <w:sz w:val="28"/>
                <w:szCs w:val="28"/>
              </w:rPr>
              <w:t>I noticed you chose to</w:t>
            </w:r>
            <w:proofErr w:type="gramStart"/>
            <w:r>
              <w:rPr>
                <w:sz w:val="28"/>
                <w:szCs w:val="28"/>
              </w:rPr>
              <w:t>….(</w:t>
            </w:r>
            <w:proofErr w:type="gramEnd"/>
            <w:r>
              <w:rPr>
                <w:sz w:val="28"/>
                <w:szCs w:val="28"/>
              </w:rPr>
              <w:t>noticed behaviour)</w:t>
            </w:r>
          </w:p>
          <w:p w14:paraId="344C88A0" w14:textId="77777777" w:rsidR="0089774D" w:rsidRDefault="0089774D" w:rsidP="00452C80">
            <w:pPr>
              <w:rPr>
                <w:sz w:val="28"/>
                <w:szCs w:val="28"/>
              </w:rPr>
            </w:pPr>
            <w:r>
              <w:rPr>
                <w:sz w:val="28"/>
                <w:szCs w:val="28"/>
              </w:rPr>
              <w:t>This is the second time I have spoken to you</w:t>
            </w:r>
          </w:p>
          <w:p w14:paraId="77222F5F" w14:textId="77777777" w:rsidR="0089774D" w:rsidRDefault="0089774D" w:rsidP="00452C80">
            <w:pPr>
              <w:rPr>
                <w:sz w:val="28"/>
                <w:szCs w:val="28"/>
              </w:rPr>
            </w:pPr>
            <w:r>
              <w:rPr>
                <w:sz w:val="28"/>
                <w:szCs w:val="28"/>
              </w:rPr>
              <w:t>I will speak to you in a moment</w:t>
            </w:r>
          </w:p>
          <w:p w14:paraId="75805A20" w14:textId="68EFF468" w:rsidR="0089774D" w:rsidRDefault="0089774D" w:rsidP="00452C80">
            <w:pPr>
              <w:rPr>
                <w:sz w:val="28"/>
                <w:szCs w:val="28"/>
              </w:rPr>
            </w:pPr>
            <w:r>
              <w:rPr>
                <w:sz w:val="28"/>
                <w:szCs w:val="28"/>
              </w:rPr>
              <w:t>If you choose</w:t>
            </w:r>
            <w:r w:rsidR="0051277B">
              <w:rPr>
                <w:sz w:val="28"/>
                <w:szCs w:val="28"/>
              </w:rPr>
              <w:t xml:space="preserve"> to behave in a way that does not meet our </w:t>
            </w:r>
            <w:r>
              <w:rPr>
                <w:sz w:val="28"/>
                <w:szCs w:val="28"/>
              </w:rPr>
              <w:t>expectations again then you will have to go in to reflection.</w:t>
            </w:r>
          </w:p>
          <w:p w14:paraId="580E7F53" w14:textId="77777777" w:rsidR="006E4D34" w:rsidRDefault="0089774D" w:rsidP="00452C80">
            <w:pPr>
              <w:rPr>
                <w:sz w:val="28"/>
                <w:szCs w:val="28"/>
              </w:rPr>
            </w:pPr>
            <w:r>
              <w:rPr>
                <w:sz w:val="28"/>
                <w:szCs w:val="28"/>
              </w:rPr>
              <w:t xml:space="preserve">Remember ……… (give an example of the desired behaviour). That is the behaviour I expect </w:t>
            </w:r>
            <w:proofErr w:type="gramStart"/>
            <w:r>
              <w:rPr>
                <w:sz w:val="28"/>
                <w:szCs w:val="28"/>
              </w:rPr>
              <w:t xml:space="preserve">from </w:t>
            </w:r>
            <w:r w:rsidR="006E4D34">
              <w:rPr>
                <w:sz w:val="28"/>
                <w:szCs w:val="28"/>
              </w:rPr>
              <w:t>.</w:t>
            </w:r>
            <w:proofErr w:type="gramEnd"/>
          </w:p>
          <w:p w14:paraId="3F377D2D" w14:textId="77777777" w:rsidR="0089774D" w:rsidRDefault="0089774D" w:rsidP="00452C80">
            <w:pPr>
              <w:rPr>
                <w:sz w:val="28"/>
                <w:szCs w:val="28"/>
              </w:rPr>
            </w:pPr>
            <w:r>
              <w:rPr>
                <w:sz w:val="28"/>
                <w:szCs w:val="28"/>
              </w:rPr>
              <w:t>you</w:t>
            </w:r>
            <w:r w:rsidR="00446704">
              <w:rPr>
                <w:sz w:val="28"/>
                <w:szCs w:val="28"/>
              </w:rPr>
              <w:t>. Think carefully. I know you can make good choices. Thank you.</w:t>
            </w:r>
          </w:p>
          <w:p w14:paraId="4ECA0203" w14:textId="77777777" w:rsidR="00446704" w:rsidRPr="00446704" w:rsidRDefault="00446704" w:rsidP="00452C80">
            <w:pPr>
              <w:rPr>
                <w:i/>
                <w:color w:val="70AD47" w:themeColor="accent6"/>
                <w:sz w:val="28"/>
                <w:szCs w:val="28"/>
              </w:rPr>
            </w:pPr>
            <w:r>
              <w:rPr>
                <w:i/>
                <w:color w:val="70AD47" w:themeColor="accent6"/>
                <w:sz w:val="28"/>
                <w:szCs w:val="28"/>
              </w:rPr>
              <w:t>Example – “I have noticed you are not ready to do your work. Remember you need to take ownership. You will have to complete reflection if you continue with this behaviour. Remember yesterday when you settled to your work straight away and finished it? That is the behaviour I expect from you today. Thank you.</w:t>
            </w:r>
          </w:p>
        </w:tc>
      </w:tr>
      <w:tr w:rsidR="0089774D" w14:paraId="42F73258" w14:textId="77777777" w:rsidTr="00454CE2">
        <w:tc>
          <w:tcPr>
            <w:tcW w:w="3256" w:type="dxa"/>
          </w:tcPr>
          <w:p w14:paraId="6526785B" w14:textId="77777777" w:rsidR="0089774D" w:rsidRPr="0089774D" w:rsidRDefault="0089774D" w:rsidP="0089774D">
            <w:pPr>
              <w:pStyle w:val="ListParagraph"/>
              <w:numPr>
                <w:ilvl w:val="0"/>
                <w:numId w:val="38"/>
              </w:numPr>
              <w:rPr>
                <w:b/>
                <w:sz w:val="28"/>
                <w:szCs w:val="28"/>
              </w:rPr>
            </w:pPr>
            <w:r>
              <w:rPr>
                <w:b/>
                <w:sz w:val="28"/>
                <w:szCs w:val="28"/>
              </w:rPr>
              <w:t>REFLECTION</w:t>
            </w:r>
          </w:p>
        </w:tc>
        <w:tc>
          <w:tcPr>
            <w:tcW w:w="7200" w:type="dxa"/>
          </w:tcPr>
          <w:p w14:paraId="0FE433C5" w14:textId="77777777" w:rsidR="0089774D" w:rsidRDefault="00446704" w:rsidP="00452C80">
            <w:pPr>
              <w:rPr>
                <w:sz w:val="28"/>
                <w:szCs w:val="28"/>
              </w:rPr>
            </w:pPr>
            <w:r>
              <w:rPr>
                <w:sz w:val="28"/>
                <w:szCs w:val="28"/>
              </w:rPr>
              <w:t>I noticed you chose to …. (noticed behaviour)</w:t>
            </w:r>
          </w:p>
          <w:p w14:paraId="40A2D7F2" w14:textId="77777777" w:rsidR="00EC79A1" w:rsidRDefault="00EC79A1" w:rsidP="00452C80">
            <w:pPr>
              <w:rPr>
                <w:sz w:val="28"/>
                <w:szCs w:val="28"/>
              </w:rPr>
            </w:pPr>
            <w:r>
              <w:rPr>
                <w:sz w:val="28"/>
                <w:szCs w:val="28"/>
              </w:rPr>
              <w:t>You need to go in to the reflection area to complete reflection.</w:t>
            </w:r>
          </w:p>
          <w:p w14:paraId="42432E6A" w14:textId="77777777" w:rsidR="00EC79A1" w:rsidRDefault="006E4D34" w:rsidP="00452C80">
            <w:pPr>
              <w:rPr>
                <w:sz w:val="28"/>
                <w:szCs w:val="28"/>
              </w:rPr>
            </w:pPr>
            <w:r>
              <w:rPr>
                <w:b/>
                <w:sz w:val="28"/>
                <w:szCs w:val="28"/>
              </w:rPr>
              <w:t xml:space="preserve">If on playground – </w:t>
            </w:r>
            <w:r>
              <w:rPr>
                <w:sz w:val="28"/>
                <w:szCs w:val="28"/>
              </w:rPr>
              <w:t>You need to stand by me and then go straight to reflection when we get in or if at lunchtime – I will be speaking to you class teacher and you will need to complete reflection when you go in after lunch.</w:t>
            </w:r>
          </w:p>
          <w:p w14:paraId="265867A2" w14:textId="77777777" w:rsidR="006E4D34" w:rsidRDefault="006E4D34" w:rsidP="00452C80">
            <w:pPr>
              <w:rPr>
                <w:i/>
                <w:color w:val="70AD47" w:themeColor="accent6"/>
                <w:sz w:val="28"/>
                <w:szCs w:val="28"/>
              </w:rPr>
            </w:pPr>
            <w:r>
              <w:rPr>
                <w:i/>
                <w:color w:val="70AD47" w:themeColor="accent6"/>
                <w:sz w:val="28"/>
                <w:szCs w:val="28"/>
              </w:rPr>
              <w:lastRenderedPageBreak/>
              <w:t>Example – “I notice you have chosen to use inappropriate language. That is not showing respect. You have now chosen to have some reflection time. Go to reflection and I will come and speak to you when you have completed your reflection sheet. Thank you”</w:t>
            </w:r>
          </w:p>
          <w:p w14:paraId="288C8480" w14:textId="77777777" w:rsidR="006E4D34" w:rsidRDefault="006E4D34" w:rsidP="00452C80">
            <w:pPr>
              <w:rPr>
                <w:sz w:val="28"/>
                <w:szCs w:val="28"/>
              </w:rPr>
            </w:pPr>
            <w:r>
              <w:rPr>
                <w:sz w:val="28"/>
                <w:szCs w:val="28"/>
              </w:rPr>
              <w:t>In EYFS/KS1 reflection will need to be done with an adult. Children can sit in reflection area and think about what happened until an adult gets to them.</w:t>
            </w:r>
          </w:p>
          <w:p w14:paraId="31C3E364" w14:textId="77777777" w:rsidR="002F60BD" w:rsidRPr="002F60BD" w:rsidRDefault="002F60BD" w:rsidP="00452C80">
            <w:pPr>
              <w:rPr>
                <w:b/>
                <w:sz w:val="28"/>
                <w:szCs w:val="28"/>
              </w:rPr>
            </w:pPr>
            <w:r>
              <w:rPr>
                <w:b/>
                <w:sz w:val="28"/>
                <w:szCs w:val="28"/>
              </w:rPr>
              <w:t xml:space="preserve">If a child has been in reflection then the class teacher or staff member who has dealt with the incident must make the parent aware of this. This can be done face to face or via text message. </w:t>
            </w:r>
          </w:p>
        </w:tc>
      </w:tr>
      <w:tr w:rsidR="0089774D" w14:paraId="7F2D43FB" w14:textId="77777777" w:rsidTr="00454CE2">
        <w:tc>
          <w:tcPr>
            <w:tcW w:w="3256" w:type="dxa"/>
          </w:tcPr>
          <w:p w14:paraId="20532A98" w14:textId="77777777" w:rsidR="0089774D" w:rsidRPr="0089774D" w:rsidRDefault="0089774D" w:rsidP="0089774D">
            <w:pPr>
              <w:pStyle w:val="ListParagraph"/>
              <w:numPr>
                <w:ilvl w:val="0"/>
                <w:numId w:val="38"/>
              </w:numPr>
              <w:rPr>
                <w:b/>
                <w:sz w:val="28"/>
                <w:szCs w:val="28"/>
              </w:rPr>
            </w:pPr>
            <w:r>
              <w:rPr>
                <w:b/>
                <w:sz w:val="28"/>
                <w:szCs w:val="28"/>
              </w:rPr>
              <w:lastRenderedPageBreak/>
              <w:t>FOLLOW UP – REPAIR AND RESTORE</w:t>
            </w:r>
          </w:p>
        </w:tc>
        <w:tc>
          <w:tcPr>
            <w:tcW w:w="7200" w:type="dxa"/>
          </w:tcPr>
          <w:p w14:paraId="3195CDC8" w14:textId="77777777" w:rsidR="0089774D" w:rsidRDefault="006E4D34" w:rsidP="00452C80">
            <w:pPr>
              <w:rPr>
                <w:sz w:val="28"/>
                <w:szCs w:val="28"/>
              </w:rPr>
            </w:pPr>
            <w:r>
              <w:rPr>
                <w:sz w:val="28"/>
                <w:szCs w:val="28"/>
              </w:rPr>
              <w:t xml:space="preserve">A member of staff must follow up after the reflection has been completed and talk to the child about it (even if this is </w:t>
            </w:r>
            <w:r w:rsidR="00454CE2">
              <w:rPr>
                <w:sz w:val="28"/>
                <w:szCs w:val="28"/>
              </w:rPr>
              <w:t>not straight away e.g. at beginning of play/lunch or assembly time).</w:t>
            </w:r>
          </w:p>
          <w:p w14:paraId="5B042CD9" w14:textId="77777777" w:rsidR="00454CE2" w:rsidRDefault="00454CE2" w:rsidP="00452C80">
            <w:pPr>
              <w:rPr>
                <w:sz w:val="28"/>
                <w:szCs w:val="28"/>
              </w:rPr>
            </w:pPr>
            <w:r>
              <w:rPr>
                <w:sz w:val="28"/>
                <w:szCs w:val="28"/>
              </w:rPr>
              <w:t>Focus on:</w:t>
            </w:r>
          </w:p>
          <w:p w14:paraId="4A396DB4" w14:textId="77777777" w:rsidR="00454CE2" w:rsidRDefault="00454CE2" w:rsidP="00454CE2">
            <w:pPr>
              <w:pStyle w:val="ListParagraph"/>
              <w:numPr>
                <w:ilvl w:val="0"/>
                <w:numId w:val="39"/>
              </w:numPr>
              <w:rPr>
                <w:sz w:val="28"/>
                <w:szCs w:val="28"/>
              </w:rPr>
            </w:pPr>
            <w:r>
              <w:rPr>
                <w:sz w:val="28"/>
                <w:szCs w:val="28"/>
              </w:rPr>
              <w:t>What happened? (Factual and neutral, dispassionate language)</w:t>
            </w:r>
          </w:p>
          <w:p w14:paraId="1832694F" w14:textId="77777777" w:rsidR="00454CE2" w:rsidRDefault="00454CE2" w:rsidP="00454CE2">
            <w:pPr>
              <w:pStyle w:val="ListParagraph"/>
              <w:numPr>
                <w:ilvl w:val="0"/>
                <w:numId w:val="39"/>
              </w:numPr>
              <w:rPr>
                <w:sz w:val="28"/>
                <w:szCs w:val="28"/>
              </w:rPr>
            </w:pPr>
            <w:r>
              <w:rPr>
                <w:sz w:val="28"/>
                <w:szCs w:val="28"/>
              </w:rPr>
              <w:t>What were you feeling at the time?</w:t>
            </w:r>
          </w:p>
          <w:p w14:paraId="60FECA26" w14:textId="77777777" w:rsidR="00454CE2" w:rsidRDefault="00454CE2" w:rsidP="00454CE2">
            <w:pPr>
              <w:pStyle w:val="ListParagraph"/>
              <w:numPr>
                <w:ilvl w:val="0"/>
                <w:numId w:val="39"/>
              </w:numPr>
              <w:rPr>
                <w:sz w:val="28"/>
                <w:szCs w:val="28"/>
              </w:rPr>
            </w:pPr>
            <w:r>
              <w:rPr>
                <w:sz w:val="28"/>
                <w:szCs w:val="28"/>
              </w:rPr>
              <w:t>What have you felt since?</w:t>
            </w:r>
          </w:p>
          <w:p w14:paraId="299DF477" w14:textId="77777777" w:rsidR="00454CE2" w:rsidRDefault="00454CE2" w:rsidP="00454CE2">
            <w:pPr>
              <w:pStyle w:val="ListParagraph"/>
              <w:numPr>
                <w:ilvl w:val="0"/>
                <w:numId w:val="39"/>
              </w:numPr>
              <w:rPr>
                <w:sz w:val="28"/>
                <w:szCs w:val="28"/>
              </w:rPr>
            </w:pPr>
            <w:r>
              <w:rPr>
                <w:sz w:val="28"/>
                <w:szCs w:val="28"/>
              </w:rPr>
              <w:t>How did this make people feel?</w:t>
            </w:r>
          </w:p>
          <w:p w14:paraId="2BB838D9" w14:textId="77777777" w:rsidR="00454CE2" w:rsidRDefault="00454CE2" w:rsidP="00454CE2">
            <w:pPr>
              <w:pStyle w:val="ListParagraph"/>
              <w:numPr>
                <w:ilvl w:val="0"/>
                <w:numId w:val="39"/>
              </w:numPr>
              <w:rPr>
                <w:sz w:val="28"/>
                <w:szCs w:val="28"/>
              </w:rPr>
            </w:pPr>
            <w:r>
              <w:rPr>
                <w:sz w:val="28"/>
                <w:szCs w:val="28"/>
              </w:rPr>
              <w:t>Who has been affected?</w:t>
            </w:r>
          </w:p>
          <w:p w14:paraId="55699879" w14:textId="77777777" w:rsidR="00454CE2" w:rsidRDefault="00454CE2" w:rsidP="00454CE2">
            <w:pPr>
              <w:pStyle w:val="ListParagraph"/>
              <w:numPr>
                <w:ilvl w:val="0"/>
                <w:numId w:val="39"/>
              </w:numPr>
              <w:rPr>
                <w:sz w:val="28"/>
                <w:szCs w:val="28"/>
              </w:rPr>
            </w:pPr>
            <w:r>
              <w:rPr>
                <w:sz w:val="28"/>
                <w:szCs w:val="28"/>
              </w:rPr>
              <w:t>What should we do to out things right?</w:t>
            </w:r>
          </w:p>
          <w:p w14:paraId="4F0B4A46" w14:textId="77777777" w:rsidR="00454CE2" w:rsidRPr="00454CE2" w:rsidRDefault="00454CE2" w:rsidP="00454CE2">
            <w:pPr>
              <w:pStyle w:val="ListParagraph"/>
              <w:numPr>
                <w:ilvl w:val="0"/>
                <w:numId w:val="39"/>
              </w:numPr>
              <w:rPr>
                <w:sz w:val="28"/>
                <w:szCs w:val="28"/>
              </w:rPr>
            </w:pPr>
            <w:r>
              <w:rPr>
                <w:sz w:val="28"/>
                <w:szCs w:val="28"/>
              </w:rPr>
              <w:t>How can we do things differently?</w:t>
            </w:r>
          </w:p>
        </w:tc>
      </w:tr>
    </w:tbl>
    <w:p w14:paraId="0695EB40" w14:textId="77777777" w:rsidR="007369C8" w:rsidRDefault="007369C8" w:rsidP="00452C80">
      <w:pPr>
        <w:spacing w:after="0"/>
        <w:rPr>
          <w:b/>
          <w:sz w:val="28"/>
          <w:szCs w:val="28"/>
        </w:rPr>
      </w:pPr>
    </w:p>
    <w:p w14:paraId="406E9B7D" w14:textId="77777777" w:rsidR="00906268" w:rsidRDefault="00906268" w:rsidP="003F7409">
      <w:pPr>
        <w:spacing w:after="0"/>
        <w:rPr>
          <w:sz w:val="28"/>
          <w:szCs w:val="28"/>
          <w:u w:val="single"/>
        </w:rPr>
      </w:pPr>
      <w:r>
        <w:rPr>
          <w:sz w:val="28"/>
          <w:szCs w:val="28"/>
          <w:u w:val="single"/>
        </w:rPr>
        <w:t>Extreme behaviours</w:t>
      </w:r>
    </w:p>
    <w:p w14:paraId="6E4FEED0" w14:textId="77777777" w:rsidR="00906268" w:rsidRPr="00906268" w:rsidRDefault="00906268" w:rsidP="003F7409">
      <w:pPr>
        <w:spacing w:after="0"/>
        <w:rPr>
          <w:sz w:val="28"/>
          <w:szCs w:val="28"/>
          <w:u w:val="single"/>
        </w:rPr>
      </w:pPr>
    </w:p>
    <w:p w14:paraId="0B898AB1" w14:textId="553444E9" w:rsidR="00EB0B1A" w:rsidRDefault="007369C8" w:rsidP="003F7409">
      <w:pPr>
        <w:spacing w:after="0"/>
        <w:rPr>
          <w:sz w:val="28"/>
          <w:szCs w:val="28"/>
        </w:rPr>
      </w:pPr>
      <w:r w:rsidRPr="007369C8">
        <w:rPr>
          <w:sz w:val="28"/>
          <w:szCs w:val="28"/>
        </w:rPr>
        <w:t xml:space="preserve">These </w:t>
      </w:r>
      <w:r w:rsidR="00454CE2">
        <w:rPr>
          <w:sz w:val="28"/>
          <w:szCs w:val="28"/>
        </w:rPr>
        <w:t xml:space="preserve">stepped boundaries should be implemented for any behaviours that do not meet the expectations of the school promise. There may be instances where a more severe consequence is needed and in these extreme cases, a different consequence may need to be considered e.g. some time out in a different class or key stage, or if severe a possible fixed term exclusion. </w:t>
      </w:r>
      <w:r w:rsidR="00454CE2">
        <w:rPr>
          <w:b/>
          <w:sz w:val="28"/>
          <w:szCs w:val="28"/>
        </w:rPr>
        <w:t xml:space="preserve">SLT will be the ones that will decide upon of appropriate consequence on these occasions. Staff should not send for a member of SLT until the </w:t>
      </w:r>
      <w:r w:rsidR="0051277B" w:rsidRPr="0051277B">
        <w:rPr>
          <w:b/>
          <w:sz w:val="28"/>
          <w:szCs w:val="28"/>
        </w:rPr>
        <w:t xml:space="preserve">agreed </w:t>
      </w:r>
      <w:r w:rsidR="00454CE2" w:rsidRPr="0051277B">
        <w:rPr>
          <w:b/>
          <w:sz w:val="28"/>
          <w:szCs w:val="28"/>
        </w:rPr>
        <w:t>stepped</w:t>
      </w:r>
      <w:r w:rsidR="00454CE2">
        <w:rPr>
          <w:b/>
          <w:sz w:val="28"/>
          <w:szCs w:val="28"/>
        </w:rPr>
        <w:t xml:space="preserve"> boundaries have been followed or unless</w:t>
      </w:r>
      <w:r w:rsidR="00EB0B1A">
        <w:rPr>
          <w:b/>
          <w:sz w:val="28"/>
          <w:szCs w:val="28"/>
        </w:rPr>
        <w:t xml:space="preserve"> a child is displaying</w:t>
      </w:r>
      <w:r w:rsidR="00454CE2">
        <w:rPr>
          <w:sz w:val="28"/>
          <w:szCs w:val="28"/>
        </w:rPr>
        <w:t xml:space="preserve"> </w:t>
      </w:r>
      <w:r w:rsidR="00EB0B1A" w:rsidRPr="00EB0B1A">
        <w:rPr>
          <w:b/>
          <w:sz w:val="28"/>
          <w:szCs w:val="28"/>
        </w:rPr>
        <w:t>be</w:t>
      </w:r>
      <w:r w:rsidR="00D47441" w:rsidRPr="00EB0B1A">
        <w:rPr>
          <w:b/>
          <w:sz w:val="28"/>
          <w:szCs w:val="28"/>
        </w:rPr>
        <w:t>haviour that endangers themselves or others</w:t>
      </w:r>
      <w:r w:rsidR="00EB0B1A">
        <w:rPr>
          <w:sz w:val="28"/>
          <w:szCs w:val="28"/>
        </w:rPr>
        <w:t>.</w:t>
      </w:r>
    </w:p>
    <w:p w14:paraId="369A55C8" w14:textId="77777777" w:rsidR="00EB0B1A" w:rsidRDefault="00EB0B1A" w:rsidP="003F7409">
      <w:pPr>
        <w:spacing w:after="0"/>
        <w:rPr>
          <w:color w:val="000000" w:themeColor="text1"/>
          <w:sz w:val="28"/>
          <w:szCs w:val="28"/>
        </w:rPr>
      </w:pPr>
    </w:p>
    <w:p w14:paraId="59D9BD4F" w14:textId="77777777" w:rsidR="00CC7EA6" w:rsidRDefault="00161E60" w:rsidP="003F7409">
      <w:pPr>
        <w:spacing w:after="0"/>
        <w:rPr>
          <w:color w:val="000000" w:themeColor="text1"/>
          <w:sz w:val="28"/>
          <w:szCs w:val="28"/>
        </w:rPr>
      </w:pPr>
      <w:r w:rsidRPr="00454CE2">
        <w:rPr>
          <w:color w:val="000000" w:themeColor="text1"/>
          <w:sz w:val="28"/>
          <w:szCs w:val="28"/>
        </w:rPr>
        <w:t xml:space="preserve">In </w:t>
      </w:r>
      <w:r w:rsidR="00EB0B1A">
        <w:rPr>
          <w:color w:val="000000" w:themeColor="text1"/>
          <w:sz w:val="28"/>
          <w:szCs w:val="28"/>
        </w:rPr>
        <w:t xml:space="preserve">very rare and extreme </w:t>
      </w:r>
      <w:r w:rsidRPr="00454CE2">
        <w:rPr>
          <w:color w:val="000000" w:themeColor="text1"/>
          <w:sz w:val="28"/>
          <w:szCs w:val="28"/>
        </w:rPr>
        <w:t>cases</w:t>
      </w:r>
      <w:r w:rsidR="00660F06" w:rsidRPr="00454CE2">
        <w:rPr>
          <w:color w:val="000000" w:themeColor="text1"/>
          <w:sz w:val="28"/>
          <w:szCs w:val="28"/>
        </w:rPr>
        <w:t>,</w:t>
      </w:r>
      <w:r w:rsidRPr="00454CE2">
        <w:rPr>
          <w:color w:val="000000" w:themeColor="text1"/>
          <w:sz w:val="28"/>
          <w:szCs w:val="28"/>
        </w:rPr>
        <w:t xml:space="preserve"> where behaviour is persistent in spite of support </w:t>
      </w:r>
      <w:r w:rsidR="003F7409" w:rsidRPr="00454CE2">
        <w:rPr>
          <w:color w:val="000000" w:themeColor="text1"/>
          <w:sz w:val="28"/>
          <w:szCs w:val="28"/>
        </w:rPr>
        <w:t xml:space="preserve">and consequences put in place and where the child is at risk of </w:t>
      </w:r>
      <w:r w:rsidRPr="00454CE2">
        <w:rPr>
          <w:color w:val="000000" w:themeColor="text1"/>
          <w:sz w:val="28"/>
          <w:szCs w:val="28"/>
        </w:rPr>
        <w:t>permanent</w:t>
      </w:r>
      <w:r w:rsidR="003F7409" w:rsidRPr="00454CE2">
        <w:rPr>
          <w:color w:val="000000" w:themeColor="text1"/>
          <w:sz w:val="28"/>
          <w:szCs w:val="28"/>
        </w:rPr>
        <w:t xml:space="preserve"> exclusion, school may reach out to the local authority to try to secure a ‘managed move’. </w:t>
      </w:r>
      <w:r w:rsidR="00EB0B1A">
        <w:rPr>
          <w:color w:val="000000" w:themeColor="text1"/>
          <w:sz w:val="28"/>
          <w:szCs w:val="28"/>
        </w:rPr>
        <w:t xml:space="preserve">Only </w:t>
      </w:r>
      <w:r w:rsidR="001F4E53" w:rsidRPr="00454CE2">
        <w:rPr>
          <w:color w:val="000000" w:themeColor="text1"/>
          <w:sz w:val="28"/>
          <w:szCs w:val="28"/>
        </w:rPr>
        <w:t>when all other avenues have been exhausted</w:t>
      </w:r>
      <w:r w:rsidR="00660F06" w:rsidRPr="00454CE2">
        <w:rPr>
          <w:color w:val="000000" w:themeColor="text1"/>
          <w:sz w:val="28"/>
          <w:szCs w:val="28"/>
        </w:rPr>
        <w:t>,</w:t>
      </w:r>
      <w:r w:rsidR="001F4E53" w:rsidRPr="00454CE2">
        <w:rPr>
          <w:color w:val="000000" w:themeColor="text1"/>
          <w:sz w:val="28"/>
          <w:szCs w:val="28"/>
        </w:rPr>
        <w:t xml:space="preserve"> </w:t>
      </w:r>
      <w:r w:rsidR="00EB0B1A">
        <w:rPr>
          <w:color w:val="000000" w:themeColor="text1"/>
          <w:sz w:val="28"/>
          <w:szCs w:val="28"/>
        </w:rPr>
        <w:t xml:space="preserve">will a </w:t>
      </w:r>
      <w:r w:rsidR="001F4E53" w:rsidRPr="00454CE2">
        <w:rPr>
          <w:color w:val="000000" w:themeColor="text1"/>
          <w:sz w:val="28"/>
          <w:szCs w:val="28"/>
        </w:rPr>
        <w:t>permanent exclusion will be considered.</w:t>
      </w:r>
    </w:p>
    <w:p w14:paraId="11406FDF" w14:textId="77777777" w:rsidR="00D83308" w:rsidRDefault="00D83308" w:rsidP="003F7409">
      <w:pPr>
        <w:spacing w:after="0"/>
        <w:rPr>
          <w:color w:val="000000" w:themeColor="text1"/>
          <w:sz w:val="28"/>
          <w:szCs w:val="28"/>
        </w:rPr>
      </w:pPr>
    </w:p>
    <w:p w14:paraId="70106E43" w14:textId="77777777" w:rsidR="00D83308" w:rsidRDefault="00D83308" w:rsidP="003F7409">
      <w:pPr>
        <w:spacing w:after="0"/>
        <w:rPr>
          <w:color w:val="000000" w:themeColor="text1"/>
          <w:sz w:val="28"/>
          <w:szCs w:val="28"/>
        </w:rPr>
      </w:pPr>
      <w:r w:rsidRPr="00D83308">
        <w:rPr>
          <w:color w:val="000000" w:themeColor="text1"/>
          <w:sz w:val="28"/>
          <w:szCs w:val="28"/>
          <w:u w:val="single"/>
        </w:rPr>
        <w:t>Recognising the impact of SEND</w:t>
      </w:r>
      <w:r>
        <w:rPr>
          <w:color w:val="000000" w:themeColor="text1"/>
          <w:sz w:val="28"/>
          <w:szCs w:val="28"/>
          <w:u w:val="single"/>
        </w:rPr>
        <w:t xml:space="preserve">/other </w:t>
      </w:r>
      <w:r w:rsidR="00F276D0">
        <w:rPr>
          <w:color w:val="000000" w:themeColor="text1"/>
          <w:sz w:val="28"/>
          <w:szCs w:val="28"/>
          <w:u w:val="single"/>
        </w:rPr>
        <w:t>needs</w:t>
      </w:r>
      <w:r w:rsidRPr="00D83308">
        <w:rPr>
          <w:color w:val="000000" w:themeColor="text1"/>
          <w:sz w:val="28"/>
          <w:szCs w:val="28"/>
          <w:u w:val="single"/>
        </w:rPr>
        <w:t xml:space="preserve"> on behaviour</w:t>
      </w:r>
      <w:r w:rsidRPr="00D83308">
        <w:rPr>
          <w:color w:val="000000" w:themeColor="text1"/>
          <w:sz w:val="28"/>
          <w:szCs w:val="28"/>
        </w:rPr>
        <w:t xml:space="preserve">. </w:t>
      </w:r>
    </w:p>
    <w:p w14:paraId="4162FFA5" w14:textId="77777777" w:rsidR="00D83308" w:rsidRDefault="00D83308" w:rsidP="003F7409">
      <w:pPr>
        <w:spacing w:after="0"/>
        <w:rPr>
          <w:color w:val="000000" w:themeColor="text1"/>
          <w:sz w:val="28"/>
          <w:szCs w:val="28"/>
        </w:rPr>
      </w:pPr>
    </w:p>
    <w:p w14:paraId="0DF627CC" w14:textId="77777777" w:rsidR="002F60BD" w:rsidRDefault="00D83308" w:rsidP="003F7409">
      <w:pPr>
        <w:spacing w:after="0"/>
        <w:rPr>
          <w:color w:val="000000" w:themeColor="text1"/>
          <w:sz w:val="28"/>
          <w:szCs w:val="28"/>
        </w:rPr>
      </w:pPr>
      <w:r w:rsidRPr="00D83308">
        <w:rPr>
          <w:color w:val="000000" w:themeColor="text1"/>
          <w:sz w:val="28"/>
          <w:szCs w:val="28"/>
        </w:rPr>
        <w:t>The school recognises that</w:t>
      </w:r>
      <w:r w:rsidR="002F60BD">
        <w:rPr>
          <w:color w:val="000000" w:themeColor="text1"/>
          <w:sz w:val="28"/>
          <w:szCs w:val="28"/>
        </w:rPr>
        <w:t xml:space="preserve"> some</w:t>
      </w:r>
      <w:r w:rsidRPr="00D83308">
        <w:rPr>
          <w:color w:val="000000" w:themeColor="text1"/>
          <w:sz w:val="28"/>
          <w:szCs w:val="28"/>
        </w:rPr>
        <w:t xml:space="preserve"> pupils’ behaviours may be impacted by a special educational need or disability (SEND)</w:t>
      </w:r>
      <w:r w:rsidR="002F60BD">
        <w:rPr>
          <w:color w:val="000000" w:themeColor="text1"/>
          <w:sz w:val="28"/>
          <w:szCs w:val="28"/>
        </w:rPr>
        <w:t xml:space="preserve"> or other factors (e.g. ACE’S, family circumstances</w:t>
      </w:r>
      <w:proofErr w:type="gramStart"/>
      <w:r w:rsidR="002F60BD">
        <w:rPr>
          <w:color w:val="000000" w:themeColor="text1"/>
          <w:sz w:val="28"/>
          <w:szCs w:val="28"/>
        </w:rPr>
        <w:t xml:space="preserve">) </w:t>
      </w:r>
      <w:r w:rsidRPr="00D83308">
        <w:rPr>
          <w:color w:val="000000" w:themeColor="text1"/>
          <w:sz w:val="28"/>
          <w:szCs w:val="28"/>
        </w:rPr>
        <w:t>.</w:t>
      </w:r>
      <w:proofErr w:type="gramEnd"/>
      <w:r w:rsidRPr="00D83308">
        <w:rPr>
          <w:color w:val="000000" w:themeColor="text1"/>
          <w:sz w:val="28"/>
          <w:szCs w:val="28"/>
        </w:rPr>
        <w:t xml:space="preserve"> When incidents of mis</w:t>
      </w:r>
      <w:r w:rsidR="002F60BD">
        <w:rPr>
          <w:color w:val="000000" w:themeColor="text1"/>
          <w:sz w:val="28"/>
          <w:szCs w:val="28"/>
        </w:rPr>
        <w:t xml:space="preserve"> </w:t>
      </w:r>
      <w:r w:rsidR="001F4DEA" w:rsidRPr="00D83308">
        <w:rPr>
          <w:color w:val="000000" w:themeColor="text1"/>
          <w:sz w:val="28"/>
          <w:szCs w:val="28"/>
        </w:rPr>
        <w:t>behaviours</w:t>
      </w:r>
      <w:r w:rsidRPr="00D83308">
        <w:rPr>
          <w:color w:val="000000" w:themeColor="text1"/>
          <w:sz w:val="28"/>
          <w:szCs w:val="28"/>
        </w:rPr>
        <w:t xml:space="preserve"> arise, we will consider them in relation to a pupil’s SEND</w:t>
      </w:r>
      <w:r w:rsidR="002F60BD">
        <w:rPr>
          <w:color w:val="000000" w:themeColor="text1"/>
          <w:sz w:val="28"/>
          <w:szCs w:val="28"/>
        </w:rPr>
        <w:t xml:space="preserve"> and or other circumstances, </w:t>
      </w:r>
      <w:r w:rsidRPr="00D83308">
        <w:rPr>
          <w:color w:val="000000" w:themeColor="text1"/>
          <w:sz w:val="28"/>
          <w:szCs w:val="28"/>
        </w:rPr>
        <w:t xml:space="preserve">although we recognise that not every incident of </w:t>
      </w:r>
      <w:r w:rsidR="001F4DEA">
        <w:rPr>
          <w:color w:val="000000" w:themeColor="text1"/>
          <w:sz w:val="28"/>
          <w:szCs w:val="28"/>
        </w:rPr>
        <w:t xml:space="preserve">misbehaviour </w:t>
      </w:r>
      <w:r w:rsidRPr="00D83308">
        <w:rPr>
          <w:color w:val="000000" w:themeColor="text1"/>
          <w:sz w:val="28"/>
          <w:szCs w:val="28"/>
        </w:rPr>
        <w:t xml:space="preserve">will be connected to </w:t>
      </w:r>
      <w:r w:rsidR="002F60BD">
        <w:rPr>
          <w:color w:val="000000" w:themeColor="text1"/>
          <w:sz w:val="28"/>
          <w:szCs w:val="28"/>
        </w:rPr>
        <w:t>this</w:t>
      </w:r>
      <w:r w:rsidRPr="00D83308">
        <w:rPr>
          <w:color w:val="000000" w:themeColor="text1"/>
          <w:sz w:val="28"/>
          <w:szCs w:val="28"/>
        </w:rPr>
        <w:t xml:space="preserve">. Decisions </w:t>
      </w:r>
      <w:r w:rsidR="001F4DEA" w:rsidRPr="0051277B">
        <w:rPr>
          <w:color w:val="000000" w:themeColor="text1"/>
          <w:sz w:val="28"/>
          <w:szCs w:val="28"/>
        </w:rPr>
        <w:t>about</w:t>
      </w:r>
      <w:r w:rsidRPr="00D83308">
        <w:rPr>
          <w:color w:val="000000" w:themeColor="text1"/>
          <w:sz w:val="28"/>
          <w:szCs w:val="28"/>
        </w:rPr>
        <w:t xml:space="preserve"> whether a pupil’s SEND</w:t>
      </w:r>
      <w:r w:rsidR="002F60BD">
        <w:rPr>
          <w:color w:val="000000" w:themeColor="text1"/>
          <w:sz w:val="28"/>
          <w:szCs w:val="28"/>
        </w:rPr>
        <w:t>/other need</w:t>
      </w:r>
      <w:r w:rsidRPr="00D83308">
        <w:rPr>
          <w:color w:val="000000" w:themeColor="text1"/>
          <w:sz w:val="28"/>
          <w:szCs w:val="28"/>
        </w:rPr>
        <w:t xml:space="preserve"> had an impact on an incident of misbehaviour will be made on a case-by-case basis. When dealing with misbehaviour from pupils with SEND</w:t>
      </w:r>
      <w:r w:rsidR="002F60BD">
        <w:rPr>
          <w:color w:val="000000" w:themeColor="text1"/>
          <w:sz w:val="28"/>
          <w:szCs w:val="28"/>
        </w:rPr>
        <w:t>/other needs</w:t>
      </w:r>
      <w:r w:rsidRPr="00D83308">
        <w:rPr>
          <w:color w:val="000000" w:themeColor="text1"/>
          <w:sz w:val="28"/>
          <w:szCs w:val="28"/>
        </w:rPr>
        <w:t xml:space="preserve">, especially where </w:t>
      </w:r>
      <w:r w:rsidR="002F60BD">
        <w:rPr>
          <w:color w:val="000000" w:themeColor="text1"/>
          <w:sz w:val="28"/>
          <w:szCs w:val="28"/>
        </w:rPr>
        <w:t>this</w:t>
      </w:r>
      <w:r w:rsidRPr="00D83308">
        <w:rPr>
          <w:color w:val="000000" w:themeColor="text1"/>
          <w:sz w:val="28"/>
          <w:szCs w:val="28"/>
        </w:rPr>
        <w:t xml:space="preserve"> affects their behaviour, the school will balance their legal duties when making decisions about enforcing the behaviour policy. </w:t>
      </w:r>
    </w:p>
    <w:p w14:paraId="37618232" w14:textId="77777777" w:rsidR="002F60BD" w:rsidRDefault="002F60BD" w:rsidP="003F7409">
      <w:pPr>
        <w:spacing w:after="0"/>
        <w:rPr>
          <w:color w:val="000000" w:themeColor="text1"/>
          <w:sz w:val="28"/>
          <w:szCs w:val="28"/>
        </w:rPr>
      </w:pPr>
    </w:p>
    <w:p w14:paraId="32CC7DC6" w14:textId="77777777" w:rsidR="002F60BD" w:rsidRDefault="00D83308" w:rsidP="003F7409">
      <w:pPr>
        <w:spacing w:after="0"/>
        <w:rPr>
          <w:color w:val="000000" w:themeColor="text1"/>
          <w:sz w:val="28"/>
          <w:szCs w:val="28"/>
        </w:rPr>
      </w:pPr>
      <w:r w:rsidRPr="00D83308">
        <w:rPr>
          <w:color w:val="000000" w:themeColor="text1"/>
          <w:sz w:val="28"/>
          <w:szCs w:val="28"/>
        </w:rPr>
        <w:t xml:space="preserve">The legal duties include: </w:t>
      </w:r>
    </w:p>
    <w:p w14:paraId="6A01E4F3" w14:textId="77777777" w:rsidR="002F60BD" w:rsidRDefault="00D83308" w:rsidP="003F7409">
      <w:pPr>
        <w:spacing w:after="0"/>
        <w:rPr>
          <w:color w:val="000000" w:themeColor="text1"/>
          <w:sz w:val="28"/>
          <w:szCs w:val="28"/>
        </w:rPr>
      </w:pPr>
      <w:r w:rsidRPr="00D83308">
        <w:rPr>
          <w:color w:val="000000" w:themeColor="text1"/>
          <w:sz w:val="28"/>
          <w:szCs w:val="28"/>
        </w:rPr>
        <w:t xml:space="preserve">• Taking reasonable steps to avoid causing any substantial disadvantage to a disabled pupil caused by the school’s policies or practices (Equality Act 2010) </w:t>
      </w:r>
    </w:p>
    <w:p w14:paraId="65B93E2E" w14:textId="77777777" w:rsidR="002F60BD" w:rsidRDefault="00D83308" w:rsidP="003F7409">
      <w:pPr>
        <w:spacing w:after="0"/>
        <w:rPr>
          <w:color w:val="000000" w:themeColor="text1"/>
          <w:sz w:val="28"/>
          <w:szCs w:val="28"/>
        </w:rPr>
      </w:pPr>
      <w:r w:rsidRPr="00D83308">
        <w:rPr>
          <w:color w:val="000000" w:themeColor="text1"/>
          <w:sz w:val="28"/>
          <w:szCs w:val="28"/>
        </w:rPr>
        <w:t xml:space="preserve">• Using our best endeavours to meet the needs of pupils with SEND (Children and Families Act 2014) </w:t>
      </w:r>
    </w:p>
    <w:p w14:paraId="0E9346E0" w14:textId="77777777" w:rsidR="002F60BD" w:rsidRDefault="00D83308" w:rsidP="003F7409">
      <w:pPr>
        <w:spacing w:after="0"/>
        <w:rPr>
          <w:color w:val="000000" w:themeColor="text1"/>
          <w:sz w:val="28"/>
          <w:szCs w:val="28"/>
        </w:rPr>
      </w:pPr>
      <w:r w:rsidRPr="00D83308">
        <w:rPr>
          <w:color w:val="000000" w:themeColor="text1"/>
          <w:sz w:val="28"/>
          <w:szCs w:val="28"/>
        </w:rPr>
        <w:t xml:space="preserve">• If a pupil has an education, health and care (EHC) plan, the provisions set out in that plan must be secured and the school must co-operate with the local authority and other bodies. </w:t>
      </w:r>
    </w:p>
    <w:p w14:paraId="4312C2E3" w14:textId="77777777" w:rsidR="002F60BD" w:rsidRDefault="002F60BD" w:rsidP="003F7409">
      <w:pPr>
        <w:spacing w:after="0"/>
        <w:rPr>
          <w:color w:val="000000" w:themeColor="text1"/>
          <w:sz w:val="28"/>
          <w:szCs w:val="28"/>
        </w:rPr>
      </w:pPr>
    </w:p>
    <w:p w14:paraId="41CB4B31" w14:textId="77777777" w:rsidR="002F60BD" w:rsidRDefault="00D83308" w:rsidP="003F7409">
      <w:pPr>
        <w:spacing w:after="0"/>
        <w:rPr>
          <w:color w:val="000000" w:themeColor="text1"/>
          <w:sz w:val="28"/>
          <w:szCs w:val="28"/>
        </w:rPr>
      </w:pPr>
      <w:r w:rsidRPr="00D83308">
        <w:rPr>
          <w:color w:val="000000" w:themeColor="text1"/>
          <w:sz w:val="28"/>
          <w:szCs w:val="28"/>
        </w:rPr>
        <w:t xml:space="preserve">As part of meeting these duties, the school will anticipate, as far as possible, all likely triggers of misbehaviour, and put in place support to prevent these from occurring. Any preventative measures will </w:t>
      </w:r>
      <w:proofErr w:type="gramStart"/>
      <w:r w:rsidRPr="00D83308">
        <w:rPr>
          <w:color w:val="000000" w:themeColor="text1"/>
          <w:sz w:val="28"/>
          <w:szCs w:val="28"/>
        </w:rPr>
        <w:t>take into account</w:t>
      </w:r>
      <w:proofErr w:type="gramEnd"/>
      <w:r w:rsidRPr="00D83308">
        <w:rPr>
          <w:color w:val="000000" w:themeColor="text1"/>
          <w:sz w:val="28"/>
          <w:szCs w:val="28"/>
        </w:rPr>
        <w:t xml:space="preserve"> the specific circumstances and requirements of the pupil concerned. </w:t>
      </w:r>
    </w:p>
    <w:p w14:paraId="2F1070A4" w14:textId="77777777" w:rsidR="002F60BD" w:rsidRDefault="00D83308" w:rsidP="003F7409">
      <w:pPr>
        <w:spacing w:after="0"/>
        <w:rPr>
          <w:color w:val="000000" w:themeColor="text1"/>
          <w:sz w:val="28"/>
          <w:szCs w:val="28"/>
        </w:rPr>
      </w:pPr>
      <w:r w:rsidRPr="00D83308">
        <w:rPr>
          <w:color w:val="000000" w:themeColor="text1"/>
          <w:sz w:val="28"/>
          <w:szCs w:val="28"/>
        </w:rPr>
        <w:t xml:space="preserve">These may include: </w:t>
      </w:r>
    </w:p>
    <w:p w14:paraId="24BE1541" w14:textId="77777777" w:rsidR="002F60BD" w:rsidRDefault="00D83308" w:rsidP="003F7409">
      <w:pPr>
        <w:spacing w:after="0"/>
        <w:rPr>
          <w:color w:val="000000" w:themeColor="text1"/>
          <w:sz w:val="28"/>
          <w:szCs w:val="28"/>
        </w:rPr>
      </w:pPr>
      <w:r w:rsidRPr="00D83308">
        <w:rPr>
          <w:color w:val="000000" w:themeColor="text1"/>
          <w:sz w:val="28"/>
          <w:szCs w:val="28"/>
        </w:rPr>
        <w:t xml:space="preserve">• Short, planned movement breaks for a pupil with SEND who finds it difficult to sit still for long </w:t>
      </w:r>
    </w:p>
    <w:p w14:paraId="2B4211A4" w14:textId="77777777" w:rsidR="002F60BD" w:rsidRDefault="00D83308" w:rsidP="003F7409">
      <w:pPr>
        <w:spacing w:after="0"/>
        <w:rPr>
          <w:color w:val="000000" w:themeColor="text1"/>
          <w:sz w:val="28"/>
          <w:szCs w:val="28"/>
        </w:rPr>
      </w:pPr>
      <w:r w:rsidRPr="00D83308">
        <w:rPr>
          <w:color w:val="000000" w:themeColor="text1"/>
          <w:sz w:val="28"/>
          <w:szCs w:val="28"/>
        </w:rPr>
        <w:t xml:space="preserve">• Adjusting seating plans to allow a pupil with visual or hearing impairment to sit in sight of the teacher </w:t>
      </w:r>
    </w:p>
    <w:p w14:paraId="20AB8ECE" w14:textId="77777777" w:rsidR="002F60BD" w:rsidRDefault="00D83308" w:rsidP="003F7409">
      <w:pPr>
        <w:spacing w:after="0"/>
        <w:rPr>
          <w:color w:val="000000" w:themeColor="text1"/>
          <w:sz w:val="28"/>
          <w:szCs w:val="28"/>
        </w:rPr>
      </w:pPr>
      <w:r w:rsidRPr="00D83308">
        <w:rPr>
          <w:color w:val="000000" w:themeColor="text1"/>
          <w:sz w:val="28"/>
          <w:szCs w:val="28"/>
        </w:rPr>
        <w:t xml:space="preserve">• Training for staff in understanding conditions such as autism </w:t>
      </w:r>
    </w:p>
    <w:p w14:paraId="70924096" w14:textId="77777777" w:rsidR="002F60BD" w:rsidRDefault="00D83308" w:rsidP="002F60BD">
      <w:pPr>
        <w:pStyle w:val="ListParagraph"/>
        <w:numPr>
          <w:ilvl w:val="0"/>
          <w:numId w:val="37"/>
        </w:numPr>
        <w:spacing w:after="0"/>
        <w:rPr>
          <w:color w:val="000000" w:themeColor="text1"/>
          <w:sz w:val="28"/>
          <w:szCs w:val="28"/>
        </w:rPr>
      </w:pPr>
      <w:r w:rsidRPr="002F60BD">
        <w:rPr>
          <w:color w:val="000000" w:themeColor="text1"/>
          <w:sz w:val="28"/>
          <w:szCs w:val="28"/>
        </w:rPr>
        <w:t>Use of calm spaces where pupils can regulate their emotions during a moment of sensory overloa</w:t>
      </w:r>
      <w:r w:rsidR="002F60BD" w:rsidRPr="002F60BD">
        <w:rPr>
          <w:color w:val="000000" w:themeColor="text1"/>
          <w:sz w:val="28"/>
          <w:szCs w:val="28"/>
        </w:rPr>
        <w:t>d</w:t>
      </w:r>
    </w:p>
    <w:p w14:paraId="35C4ACD5" w14:textId="77777777" w:rsidR="002F60BD" w:rsidRPr="002F60BD" w:rsidRDefault="002F60BD" w:rsidP="002F60BD">
      <w:pPr>
        <w:pStyle w:val="ListParagraph"/>
        <w:numPr>
          <w:ilvl w:val="0"/>
          <w:numId w:val="37"/>
        </w:numPr>
        <w:spacing w:after="0"/>
        <w:rPr>
          <w:color w:val="000000" w:themeColor="text1"/>
          <w:sz w:val="28"/>
          <w:szCs w:val="28"/>
        </w:rPr>
      </w:pPr>
      <w:r>
        <w:rPr>
          <w:color w:val="000000" w:themeColor="text1"/>
          <w:sz w:val="28"/>
          <w:szCs w:val="28"/>
        </w:rPr>
        <w:t xml:space="preserve">Sensory diet activities </w:t>
      </w:r>
    </w:p>
    <w:p w14:paraId="55274869" w14:textId="77777777" w:rsidR="001F4E53" w:rsidRPr="00454CE2" w:rsidRDefault="001F4E53" w:rsidP="003F7409">
      <w:pPr>
        <w:spacing w:after="0"/>
        <w:rPr>
          <w:sz w:val="28"/>
          <w:szCs w:val="28"/>
        </w:rPr>
      </w:pPr>
    </w:p>
    <w:p w14:paraId="5F11C699" w14:textId="5A6ACD27" w:rsidR="00DC56C6" w:rsidRDefault="00AD30BB" w:rsidP="003F7409">
      <w:pPr>
        <w:spacing w:after="0"/>
        <w:rPr>
          <w:color w:val="000000" w:themeColor="text1"/>
          <w:sz w:val="28"/>
          <w:szCs w:val="28"/>
        </w:rPr>
      </w:pPr>
      <w:r w:rsidRPr="001F4E53">
        <w:rPr>
          <w:b/>
          <w:sz w:val="28"/>
          <w:szCs w:val="28"/>
          <w:u w:val="single"/>
        </w:rPr>
        <w:t>Year 1/</w:t>
      </w:r>
      <w:r w:rsidR="00DC56C6" w:rsidRPr="001F4E53">
        <w:rPr>
          <w:b/>
          <w:sz w:val="28"/>
          <w:szCs w:val="28"/>
          <w:u w:val="single"/>
        </w:rPr>
        <w:t>EYFS</w:t>
      </w:r>
      <w:r w:rsidR="00DC56C6">
        <w:rPr>
          <w:b/>
          <w:sz w:val="28"/>
          <w:szCs w:val="28"/>
        </w:rPr>
        <w:t xml:space="preserve"> – </w:t>
      </w:r>
      <w:r w:rsidR="00DC56C6" w:rsidRPr="00DC56C6">
        <w:rPr>
          <w:sz w:val="28"/>
          <w:szCs w:val="28"/>
        </w:rPr>
        <w:t xml:space="preserve">In our </w:t>
      </w:r>
      <w:r>
        <w:rPr>
          <w:sz w:val="28"/>
          <w:szCs w:val="28"/>
        </w:rPr>
        <w:t xml:space="preserve">Year 1 class and </w:t>
      </w:r>
      <w:r w:rsidR="00DC56C6" w:rsidRPr="00DC56C6">
        <w:rPr>
          <w:sz w:val="28"/>
          <w:szCs w:val="28"/>
        </w:rPr>
        <w:t>EYFS</w:t>
      </w:r>
      <w:r>
        <w:rPr>
          <w:sz w:val="28"/>
          <w:szCs w:val="28"/>
        </w:rPr>
        <w:t xml:space="preserve"> unit,</w:t>
      </w:r>
      <w:r w:rsidR="00DC56C6" w:rsidRPr="00DC56C6">
        <w:rPr>
          <w:sz w:val="28"/>
          <w:szCs w:val="28"/>
        </w:rPr>
        <w:t xml:space="preserve"> pupils will be expected to follow the same rules as the rest of school, however due to their age, behaviour sanctions will be instant and will involve time out from activities, missed playtime or other </w:t>
      </w:r>
      <w:r w:rsidR="00DC56C6" w:rsidRPr="00511287">
        <w:rPr>
          <w:color w:val="000000" w:themeColor="text1"/>
          <w:sz w:val="28"/>
          <w:szCs w:val="28"/>
        </w:rPr>
        <w:t>appropriate sanction</w:t>
      </w:r>
      <w:r w:rsidR="00660F06" w:rsidRPr="00511287">
        <w:rPr>
          <w:color w:val="000000" w:themeColor="text1"/>
          <w:sz w:val="28"/>
          <w:szCs w:val="28"/>
        </w:rPr>
        <w:t>s</w:t>
      </w:r>
      <w:r w:rsidR="00EB0B1A">
        <w:rPr>
          <w:color w:val="000000" w:themeColor="text1"/>
          <w:sz w:val="28"/>
          <w:szCs w:val="28"/>
        </w:rPr>
        <w:t xml:space="preserve"> but the time out will be followed up by a discussion with a member of staff using the reflection format questions.</w:t>
      </w:r>
    </w:p>
    <w:p w14:paraId="4E4D26BC" w14:textId="00D3E4C6" w:rsidR="009D7643" w:rsidRDefault="009D7643" w:rsidP="003F7409">
      <w:pPr>
        <w:spacing w:after="0"/>
        <w:rPr>
          <w:color w:val="000000" w:themeColor="text1"/>
          <w:sz w:val="28"/>
          <w:szCs w:val="28"/>
        </w:rPr>
      </w:pPr>
    </w:p>
    <w:p w14:paraId="5BFC37AD" w14:textId="77777777" w:rsidR="009D7643" w:rsidRDefault="009D7643" w:rsidP="003F7409">
      <w:pPr>
        <w:spacing w:after="0"/>
        <w:rPr>
          <w:color w:val="000000" w:themeColor="text1"/>
          <w:sz w:val="28"/>
          <w:szCs w:val="28"/>
        </w:rPr>
      </w:pPr>
    </w:p>
    <w:p w14:paraId="47FCCF59" w14:textId="77777777" w:rsidR="00AD30BB" w:rsidRPr="00AD30BB" w:rsidRDefault="00AD30BB" w:rsidP="00AD30BB">
      <w:pPr>
        <w:pStyle w:val="ListParagraph"/>
        <w:spacing w:after="0"/>
        <w:rPr>
          <w:b/>
          <w:sz w:val="28"/>
          <w:szCs w:val="28"/>
        </w:rPr>
      </w:pPr>
    </w:p>
    <w:p w14:paraId="48AB5529" w14:textId="77777777" w:rsidR="003F7409" w:rsidRPr="002F60BD" w:rsidRDefault="003F7409" w:rsidP="00A62431">
      <w:pPr>
        <w:pStyle w:val="ListParagraph"/>
        <w:numPr>
          <w:ilvl w:val="0"/>
          <w:numId w:val="25"/>
        </w:numPr>
        <w:spacing w:after="0"/>
        <w:rPr>
          <w:b/>
          <w:sz w:val="28"/>
          <w:szCs w:val="28"/>
        </w:rPr>
      </w:pPr>
      <w:r w:rsidRPr="00A62431">
        <w:rPr>
          <w:b/>
          <w:sz w:val="28"/>
          <w:szCs w:val="28"/>
          <w:u w:val="single"/>
        </w:rPr>
        <w:lastRenderedPageBreak/>
        <w:t xml:space="preserve">Confiscation of inappropriate items </w:t>
      </w:r>
    </w:p>
    <w:p w14:paraId="6FEED8D6" w14:textId="77777777" w:rsidR="002F60BD" w:rsidRPr="00A62431" w:rsidRDefault="002F60BD" w:rsidP="002F60BD">
      <w:pPr>
        <w:pStyle w:val="ListParagraph"/>
        <w:spacing w:after="0"/>
        <w:rPr>
          <w:b/>
          <w:sz w:val="28"/>
          <w:szCs w:val="28"/>
        </w:rPr>
      </w:pPr>
    </w:p>
    <w:p w14:paraId="39018CDE" w14:textId="77777777" w:rsidR="003F7409" w:rsidRDefault="003F7409" w:rsidP="00452C80">
      <w:pPr>
        <w:spacing w:after="0"/>
        <w:rPr>
          <w:rFonts w:ascii="Segoe UI Symbol" w:hAnsi="Segoe UI Symbol" w:cs="Segoe UI Symbol"/>
          <w:sz w:val="28"/>
          <w:szCs w:val="28"/>
        </w:rPr>
      </w:pPr>
      <w:r w:rsidRPr="003F7409">
        <w:rPr>
          <w:sz w:val="28"/>
          <w:szCs w:val="28"/>
        </w:rPr>
        <w:t>There ar</w:t>
      </w:r>
      <w:r w:rsidR="00660F06">
        <w:rPr>
          <w:sz w:val="28"/>
          <w:szCs w:val="28"/>
        </w:rPr>
        <w:t xml:space="preserve">e two sets of legal </w:t>
      </w:r>
      <w:r w:rsidR="00CA6510">
        <w:rPr>
          <w:sz w:val="28"/>
          <w:szCs w:val="28"/>
        </w:rPr>
        <w:t>provisions</w:t>
      </w:r>
      <w:r w:rsidR="00CA6510" w:rsidRPr="00CA6510">
        <w:rPr>
          <w:sz w:val="28"/>
          <w:szCs w:val="28"/>
        </w:rPr>
        <w:t>, which</w:t>
      </w:r>
      <w:r w:rsidR="00660F06" w:rsidRPr="00CA6510">
        <w:rPr>
          <w:sz w:val="28"/>
          <w:szCs w:val="28"/>
        </w:rPr>
        <w:t xml:space="preserve"> </w:t>
      </w:r>
      <w:r w:rsidRPr="00660F06">
        <w:rPr>
          <w:sz w:val="28"/>
          <w:szCs w:val="28"/>
        </w:rPr>
        <w:t xml:space="preserve">enable school staff to confiscate items from pupils: </w:t>
      </w:r>
    </w:p>
    <w:p w14:paraId="0B85F5B2" w14:textId="77777777" w:rsidR="003F7409" w:rsidRDefault="003F7409" w:rsidP="003F7409">
      <w:pPr>
        <w:pStyle w:val="ListParagraph"/>
        <w:numPr>
          <w:ilvl w:val="0"/>
          <w:numId w:val="17"/>
        </w:numPr>
        <w:spacing w:after="0"/>
        <w:rPr>
          <w:sz w:val="28"/>
          <w:szCs w:val="28"/>
        </w:rPr>
      </w:pPr>
      <w:r w:rsidRPr="003F7409">
        <w:rPr>
          <w:b/>
          <w:sz w:val="28"/>
          <w:szCs w:val="28"/>
        </w:rPr>
        <w:t>The general power to discipline</w:t>
      </w:r>
      <w:r w:rsidRPr="003F7409">
        <w:rPr>
          <w:sz w:val="28"/>
          <w:szCs w:val="28"/>
        </w:rPr>
        <w:t xml:space="preserve"> enables a member of staff to confiscate, retain or dispose of a pupil</w:t>
      </w:r>
      <w:r w:rsidRPr="003F7409">
        <w:rPr>
          <w:rFonts w:ascii="Calibri" w:hAnsi="Calibri" w:cs="Calibri"/>
          <w:sz w:val="28"/>
          <w:szCs w:val="28"/>
        </w:rPr>
        <w:t>’</w:t>
      </w:r>
      <w:r w:rsidRPr="003F7409">
        <w:rPr>
          <w:sz w:val="28"/>
          <w:szCs w:val="28"/>
        </w:rPr>
        <w:t xml:space="preserve">s property as a punishment and protects them from liability for damage to, or loss of, any confiscated items.  </w:t>
      </w:r>
    </w:p>
    <w:p w14:paraId="2D2F675C" w14:textId="77777777" w:rsidR="003F7409" w:rsidRDefault="003F7409" w:rsidP="003F7409">
      <w:pPr>
        <w:pStyle w:val="ListParagraph"/>
        <w:numPr>
          <w:ilvl w:val="0"/>
          <w:numId w:val="17"/>
        </w:numPr>
        <w:spacing w:after="0"/>
        <w:rPr>
          <w:sz w:val="28"/>
          <w:szCs w:val="28"/>
        </w:rPr>
      </w:pPr>
      <w:r w:rsidRPr="003F7409">
        <w:rPr>
          <w:b/>
          <w:sz w:val="28"/>
          <w:szCs w:val="28"/>
        </w:rPr>
        <w:t>Power to search without consent</w:t>
      </w:r>
      <w:r w:rsidRPr="003F7409">
        <w:rPr>
          <w:sz w:val="28"/>
          <w:szCs w:val="28"/>
        </w:rPr>
        <w:t xml:space="preserve"> for </w:t>
      </w:r>
      <w:r w:rsidRPr="003F7409">
        <w:rPr>
          <w:rFonts w:ascii="Calibri" w:hAnsi="Calibri" w:cs="Calibri"/>
          <w:sz w:val="28"/>
          <w:szCs w:val="28"/>
        </w:rPr>
        <w:t>“</w:t>
      </w:r>
      <w:r w:rsidRPr="003F7409">
        <w:rPr>
          <w:sz w:val="28"/>
          <w:szCs w:val="28"/>
        </w:rPr>
        <w:t>prohibited items</w:t>
      </w:r>
      <w:r w:rsidRPr="003F7409">
        <w:rPr>
          <w:rFonts w:ascii="Calibri" w:hAnsi="Calibri" w:cs="Calibri"/>
          <w:sz w:val="28"/>
          <w:szCs w:val="28"/>
        </w:rPr>
        <w:t>”</w:t>
      </w:r>
      <w:r w:rsidRPr="003F7409">
        <w:rPr>
          <w:sz w:val="28"/>
          <w:szCs w:val="28"/>
        </w:rPr>
        <w:t xml:space="preserve"> including: </w:t>
      </w:r>
    </w:p>
    <w:p w14:paraId="0E9D0905" w14:textId="77777777" w:rsidR="003F7409" w:rsidRDefault="003F7409" w:rsidP="003F7409">
      <w:pPr>
        <w:pStyle w:val="ListParagraph"/>
        <w:spacing w:after="0"/>
        <w:ind w:left="360"/>
        <w:rPr>
          <w:sz w:val="28"/>
          <w:szCs w:val="28"/>
        </w:rPr>
      </w:pPr>
      <w:r w:rsidRPr="003F7409">
        <w:rPr>
          <w:rFonts w:ascii="Calibri" w:hAnsi="Calibri" w:cs="Calibri"/>
          <w:sz w:val="28"/>
          <w:szCs w:val="28"/>
        </w:rPr>
        <w:t>•</w:t>
      </w:r>
      <w:r w:rsidRPr="003F7409">
        <w:rPr>
          <w:sz w:val="28"/>
          <w:szCs w:val="28"/>
        </w:rPr>
        <w:t xml:space="preserve"> knives and weapons </w:t>
      </w:r>
    </w:p>
    <w:p w14:paraId="396FBB11" w14:textId="77777777" w:rsidR="003F7409" w:rsidRDefault="003F7409" w:rsidP="003F7409">
      <w:pPr>
        <w:pStyle w:val="ListParagraph"/>
        <w:spacing w:after="0"/>
        <w:ind w:left="360"/>
        <w:rPr>
          <w:sz w:val="28"/>
          <w:szCs w:val="28"/>
        </w:rPr>
      </w:pPr>
      <w:r w:rsidRPr="003F7409">
        <w:rPr>
          <w:rFonts w:ascii="Calibri" w:hAnsi="Calibri" w:cs="Calibri"/>
          <w:sz w:val="28"/>
          <w:szCs w:val="28"/>
        </w:rPr>
        <w:t>•</w:t>
      </w:r>
      <w:r w:rsidRPr="003F7409">
        <w:rPr>
          <w:sz w:val="28"/>
          <w:szCs w:val="28"/>
        </w:rPr>
        <w:t xml:space="preserve"> alcohol </w:t>
      </w:r>
    </w:p>
    <w:p w14:paraId="0E684223" w14:textId="77777777" w:rsidR="003F7409" w:rsidRDefault="003F7409" w:rsidP="003F7409">
      <w:pPr>
        <w:pStyle w:val="ListParagraph"/>
        <w:spacing w:after="0"/>
        <w:ind w:left="360"/>
        <w:rPr>
          <w:sz w:val="28"/>
          <w:szCs w:val="28"/>
        </w:rPr>
      </w:pPr>
      <w:r w:rsidRPr="003F7409">
        <w:rPr>
          <w:rFonts w:ascii="Calibri" w:hAnsi="Calibri" w:cs="Calibri"/>
          <w:sz w:val="28"/>
          <w:szCs w:val="28"/>
        </w:rPr>
        <w:t>•</w:t>
      </w:r>
      <w:r w:rsidRPr="003F7409">
        <w:rPr>
          <w:sz w:val="28"/>
          <w:szCs w:val="28"/>
        </w:rPr>
        <w:t xml:space="preserve"> illegal drugs </w:t>
      </w:r>
    </w:p>
    <w:p w14:paraId="50BDECB7" w14:textId="77777777" w:rsidR="003F7409" w:rsidRDefault="003F7409" w:rsidP="003F7409">
      <w:pPr>
        <w:pStyle w:val="ListParagraph"/>
        <w:spacing w:after="0"/>
        <w:ind w:left="360"/>
        <w:rPr>
          <w:sz w:val="28"/>
          <w:szCs w:val="28"/>
        </w:rPr>
      </w:pPr>
      <w:r w:rsidRPr="003F7409">
        <w:rPr>
          <w:rFonts w:ascii="Calibri" w:hAnsi="Calibri" w:cs="Calibri"/>
          <w:sz w:val="28"/>
          <w:szCs w:val="28"/>
        </w:rPr>
        <w:t>•</w:t>
      </w:r>
      <w:r w:rsidRPr="003F7409">
        <w:rPr>
          <w:sz w:val="28"/>
          <w:szCs w:val="28"/>
        </w:rPr>
        <w:t xml:space="preserve"> stolen items </w:t>
      </w:r>
    </w:p>
    <w:p w14:paraId="212F0492" w14:textId="77777777" w:rsidR="003F7409" w:rsidRDefault="003F7409" w:rsidP="003F7409">
      <w:pPr>
        <w:pStyle w:val="ListParagraph"/>
        <w:spacing w:after="0"/>
        <w:ind w:left="360"/>
        <w:rPr>
          <w:sz w:val="28"/>
          <w:szCs w:val="28"/>
        </w:rPr>
      </w:pPr>
      <w:r w:rsidRPr="003F7409">
        <w:rPr>
          <w:rFonts w:ascii="Calibri" w:hAnsi="Calibri" w:cs="Calibri"/>
          <w:sz w:val="28"/>
          <w:szCs w:val="28"/>
        </w:rPr>
        <w:t>•</w:t>
      </w:r>
      <w:r w:rsidRPr="003F7409">
        <w:rPr>
          <w:sz w:val="28"/>
          <w:szCs w:val="28"/>
        </w:rPr>
        <w:t xml:space="preserve"> tobacco and cigarette papers </w:t>
      </w:r>
    </w:p>
    <w:p w14:paraId="23CF1195" w14:textId="77777777" w:rsidR="003F7409" w:rsidRDefault="003F7409" w:rsidP="003F7409">
      <w:pPr>
        <w:pStyle w:val="ListParagraph"/>
        <w:spacing w:after="0"/>
        <w:ind w:left="360"/>
        <w:rPr>
          <w:sz w:val="28"/>
          <w:szCs w:val="28"/>
        </w:rPr>
      </w:pPr>
      <w:r w:rsidRPr="003F7409">
        <w:rPr>
          <w:rFonts w:ascii="Calibri" w:hAnsi="Calibri" w:cs="Calibri"/>
          <w:sz w:val="28"/>
          <w:szCs w:val="28"/>
        </w:rPr>
        <w:t>•</w:t>
      </w:r>
      <w:r w:rsidRPr="003F7409">
        <w:rPr>
          <w:sz w:val="28"/>
          <w:szCs w:val="28"/>
        </w:rPr>
        <w:t xml:space="preserve"> fireworks </w:t>
      </w:r>
    </w:p>
    <w:p w14:paraId="59E251FA" w14:textId="77777777" w:rsidR="003F7409" w:rsidRDefault="003F7409" w:rsidP="003F7409">
      <w:pPr>
        <w:pStyle w:val="ListParagraph"/>
        <w:spacing w:after="0"/>
        <w:ind w:left="360"/>
        <w:rPr>
          <w:sz w:val="28"/>
          <w:szCs w:val="28"/>
        </w:rPr>
      </w:pPr>
      <w:r w:rsidRPr="003F7409">
        <w:rPr>
          <w:sz w:val="28"/>
          <w:szCs w:val="28"/>
        </w:rPr>
        <w:t xml:space="preserve">• pornographic images </w:t>
      </w:r>
    </w:p>
    <w:p w14:paraId="5A6FBD49" w14:textId="77777777" w:rsidR="003F7409" w:rsidRDefault="003F7409" w:rsidP="003F7409">
      <w:pPr>
        <w:pStyle w:val="ListParagraph"/>
        <w:spacing w:after="0"/>
        <w:ind w:left="360"/>
        <w:rPr>
          <w:sz w:val="28"/>
          <w:szCs w:val="28"/>
        </w:rPr>
      </w:pPr>
      <w:r w:rsidRPr="003F7409">
        <w:rPr>
          <w:sz w:val="28"/>
          <w:szCs w:val="28"/>
        </w:rPr>
        <w:t xml:space="preserve">• any article that has been or is likely to be used to commit an offence, cause personal injury or damage to property </w:t>
      </w:r>
    </w:p>
    <w:p w14:paraId="0BBD6EB7" w14:textId="77777777" w:rsidR="008B6ACF" w:rsidRDefault="003F7409" w:rsidP="003F7409">
      <w:pPr>
        <w:pStyle w:val="ListParagraph"/>
        <w:spacing w:after="0"/>
        <w:ind w:left="360"/>
        <w:rPr>
          <w:sz w:val="28"/>
          <w:szCs w:val="28"/>
        </w:rPr>
      </w:pPr>
      <w:r w:rsidRPr="003F7409">
        <w:rPr>
          <w:sz w:val="28"/>
          <w:szCs w:val="28"/>
        </w:rPr>
        <w:t xml:space="preserve">• any item banned by the school rules which has been identified in the rules as an item which may be searched for. </w:t>
      </w:r>
    </w:p>
    <w:p w14:paraId="7D4D2A1C" w14:textId="77777777" w:rsidR="008B6ACF" w:rsidRDefault="008B6ACF" w:rsidP="003F7409">
      <w:pPr>
        <w:pStyle w:val="ListParagraph"/>
        <w:spacing w:after="0"/>
        <w:ind w:left="360"/>
        <w:rPr>
          <w:sz w:val="28"/>
          <w:szCs w:val="28"/>
        </w:rPr>
      </w:pPr>
    </w:p>
    <w:p w14:paraId="145566E4" w14:textId="77777777" w:rsidR="008108D8" w:rsidRPr="008B6ACF" w:rsidRDefault="003F7409" w:rsidP="003F7409">
      <w:pPr>
        <w:pStyle w:val="ListParagraph"/>
        <w:spacing w:after="0"/>
        <w:ind w:left="360"/>
        <w:rPr>
          <w:b/>
          <w:i/>
          <w:sz w:val="28"/>
          <w:szCs w:val="28"/>
        </w:rPr>
      </w:pPr>
      <w:r w:rsidRPr="008B6ACF">
        <w:rPr>
          <w:b/>
          <w:i/>
          <w:sz w:val="28"/>
          <w:szCs w:val="28"/>
        </w:rPr>
        <w:t>Weapons, knives and pornography (including child pornography) will be handed to the police.</w:t>
      </w:r>
    </w:p>
    <w:p w14:paraId="2B58EFE7" w14:textId="77777777" w:rsidR="00732826" w:rsidRPr="00732826" w:rsidRDefault="00732826" w:rsidP="005D12F2">
      <w:pPr>
        <w:spacing w:after="0"/>
        <w:rPr>
          <w:sz w:val="28"/>
          <w:szCs w:val="28"/>
        </w:rPr>
      </w:pPr>
    </w:p>
    <w:p w14:paraId="0DF837CE" w14:textId="77777777" w:rsidR="008B6ACF" w:rsidRPr="00A62431" w:rsidRDefault="008B6ACF" w:rsidP="00A62431">
      <w:pPr>
        <w:pStyle w:val="ListParagraph"/>
        <w:numPr>
          <w:ilvl w:val="0"/>
          <w:numId w:val="25"/>
        </w:numPr>
        <w:rPr>
          <w:b/>
          <w:sz w:val="28"/>
          <w:szCs w:val="28"/>
          <w:u w:val="single"/>
        </w:rPr>
      </w:pPr>
      <w:r w:rsidRPr="00A62431">
        <w:rPr>
          <w:b/>
          <w:sz w:val="28"/>
          <w:szCs w:val="28"/>
          <w:u w:val="single"/>
        </w:rPr>
        <w:t xml:space="preserve">Power to use Reasonable Force </w:t>
      </w:r>
    </w:p>
    <w:p w14:paraId="068186DF" w14:textId="77777777" w:rsidR="008B6ACF" w:rsidRPr="00511287" w:rsidRDefault="008B6ACF" w:rsidP="008B6ACF">
      <w:pPr>
        <w:rPr>
          <w:color w:val="000000" w:themeColor="text1"/>
          <w:sz w:val="28"/>
          <w:szCs w:val="28"/>
        </w:rPr>
      </w:pPr>
      <w:r w:rsidRPr="00511287">
        <w:rPr>
          <w:color w:val="000000" w:themeColor="text1"/>
          <w:sz w:val="28"/>
          <w:szCs w:val="28"/>
        </w:rPr>
        <w:t>At Brookfield Park Primary we do not have a ‘no contact’ policy as there is a real risk that such a policy might place a member of staff in breach of the</w:t>
      </w:r>
      <w:r w:rsidR="00660F06" w:rsidRPr="00511287">
        <w:rPr>
          <w:color w:val="000000" w:themeColor="text1"/>
          <w:sz w:val="28"/>
          <w:szCs w:val="28"/>
        </w:rPr>
        <w:t>ir duty of care towards a pupil</w:t>
      </w:r>
      <w:r w:rsidRPr="00511287">
        <w:rPr>
          <w:color w:val="000000" w:themeColor="text1"/>
          <w:sz w:val="28"/>
          <w:szCs w:val="28"/>
        </w:rPr>
        <w:t xml:space="preserve"> or prevent them </w:t>
      </w:r>
      <w:r w:rsidR="004B785F" w:rsidRPr="00511287">
        <w:rPr>
          <w:color w:val="000000" w:themeColor="text1"/>
          <w:sz w:val="28"/>
          <w:szCs w:val="28"/>
        </w:rPr>
        <w:t xml:space="preserve">from </w:t>
      </w:r>
      <w:r w:rsidRPr="00511287">
        <w:rPr>
          <w:color w:val="000000" w:themeColor="text1"/>
          <w:sz w:val="28"/>
          <w:szCs w:val="28"/>
        </w:rPr>
        <w:t xml:space="preserve">taking </w:t>
      </w:r>
      <w:r w:rsidR="004B785F" w:rsidRPr="00511287">
        <w:rPr>
          <w:color w:val="000000" w:themeColor="text1"/>
          <w:sz w:val="28"/>
          <w:szCs w:val="28"/>
        </w:rPr>
        <w:t xml:space="preserve">action when </w:t>
      </w:r>
      <w:r w:rsidRPr="00511287">
        <w:rPr>
          <w:color w:val="000000" w:themeColor="text1"/>
          <w:sz w:val="28"/>
          <w:szCs w:val="28"/>
        </w:rPr>
        <w:t>needed</w:t>
      </w:r>
      <w:r w:rsidR="004B785F" w:rsidRPr="00511287">
        <w:rPr>
          <w:color w:val="000000" w:themeColor="text1"/>
          <w:sz w:val="28"/>
          <w:szCs w:val="28"/>
        </w:rPr>
        <w:t xml:space="preserve"> in order</w:t>
      </w:r>
      <w:r w:rsidRPr="00511287">
        <w:rPr>
          <w:color w:val="000000" w:themeColor="text1"/>
          <w:sz w:val="28"/>
          <w:szCs w:val="28"/>
        </w:rPr>
        <w:t xml:space="preserve"> to pre</w:t>
      </w:r>
      <w:r w:rsidR="00542670" w:rsidRPr="00511287">
        <w:rPr>
          <w:color w:val="000000" w:themeColor="text1"/>
          <w:sz w:val="28"/>
          <w:szCs w:val="28"/>
        </w:rPr>
        <w:t>vent a pupil causing themselves or others</w:t>
      </w:r>
      <w:r w:rsidRPr="00511287">
        <w:rPr>
          <w:color w:val="000000" w:themeColor="text1"/>
          <w:sz w:val="28"/>
          <w:szCs w:val="28"/>
        </w:rPr>
        <w:t xml:space="preserve"> harm. Children who present an ongoing or frequent risk of causing themselves or others harm are subject to a Risk Assessment that leads to a ‘Positive Handling Plan’ (PHP). This outlines the de-escalation and positive handling techniques and strategies to be used with the child.</w:t>
      </w:r>
      <w:r w:rsidR="00CA6510" w:rsidRPr="00511287">
        <w:rPr>
          <w:color w:val="000000" w:themeColor="text1"/>
          <w:sz w:val="28"/>
          <w:szCs w:val="28"/>
        </w:rPr>
        <w:t xml:space="preserve"> It is signed and agreed by </w:t>
      </w:r>
      <w:r w:rsidRPr="00511287">
        <w:rPr>
          <w:color w:val="000000" w:themeColor="text1"/>
          <w:sz w:val="28"/>
          <w:szCs w:val="28"/>
        </w:rPr>
        <w:t>parents</w:t>
      </w:r>
      <w:r w:rsidR="00CA6510" w:rsidRPr="00511287">
        <w:rPr>
          <w:color w:val="000000" w:themeColor="text1"/>
          <w:sz w:val="28"/>
          <w:szCs w:val="28"/>
        </w:rPr>
        <w:t>/carers</w:t>
      </w:r>
      <w:r w:rsidRPr="00511287">
        <w:rPr>
          <w:color w:val="000000" w:themeColor="text1"/>
          <w:sz w:val="28"/>
          <w:szCs w:val="28"/>
        </w:rPr>
        <w:t xml:space="preserve"> and reviewed regularly.</w:t>
      </w:r>
    </w:p>
    <w:p w14:paraId="321FD2DC" w14:textId="77777777" w:rsidR="008B6ACF" w:rsidRPr="008B6ACF" w:rsidRDefault="008B6ACF" w:rsidP="008B6ACF">
      <w:pPr>
        <w:rPr>
          <w:sz w:val="28"/>
          <w:szCs w:val="28"/>
        </w:rPr>
      </w:pPr>
      <w:r w:rsidRPr="008B6ACF">
        <w:rPr>
          <w:sz w:val="28"/>
          <w:szCs w:val="28"/>
        </w:rPr>
        <w:t xml:space="preserve">School staff have a legal power to use reasonable force. We acknowledge there may be rare situations whereby a child requires physical restraint. This form of restraint is known as positive handling. There are identified staff within the school who have up to date training on safe physical restraint techniques but this does not mean that they are the only members </w:t>
      </w:r>
      <w:r w:rsidRPr="00542670">
        <w:rPr>
          <w:sz w:val="28"/>
          <w:szCs w:val="28"/>
        </w:rPr>
        <w:t>with the authority</w:t>
      </w:r>
      <w:r w:rsidR="00542670" w:rsidRPr="00542670">
        <w:rPr>
          <w:sz w:val="28"/>
          <w:szCs w:val="28"/>
        </w:rPr>
        <w:t xml:space="preserve"> </w:t>
      </w:r>
      <w:r w:rsidRPr="008B6ACF">
        <w:rPr>
          <w:sz w:val="28"/>
          <w:szCs w:val="28"/>
        </w:rPr>
        <w:t>to use reasonable force. Incidents where reasonable force was used</w:t>
      </w:r>
      <w:r w:rsidR="007D457B">
        <w:rPr>
          <w:sz w:val="28"/>
          <w:szCs w:val="28"/>
        </w:rPr>
        <w:t xml:space="preserve"> are recorded on CPOMS</w:t>
      </w:r>
      <w:r w:rsidRPr="008B6ACF">
        <w:rPr>
          <w:sz w:val="28"/>
          <w:szCs w:val="28"/>
        </w:rPr>
        <w:t xml:space="preserve">. In all cases, staff will assess any given situation before employing reasonable, proportionate and necessary force in the circumstance for the </w:t>
      </w:r>
      <w:r w:rsidRPr="008B6ACF">
        <w:rPr>
          <w:sz w:val="28"/>
          <w:szCs w:val="28"/>
        </w:rPr>
        <w:lastRenderedPageBreak/>
        <w:t>shortest possible period of time. Key members of staff have completed Team Teach training.</w:t>
      </w:r>
    </w:p>
    <w:p w14:paraId="09E8FE18" w14:textId="77777777" w:rsidR="00A62431" w:rsidRPr="00A62431" w:rsidRDefault="00A62431" w:rsidP="00A62431">
      <w:pPr>
        <w:pStyle w:val="ListParagraph"/>
        <w:numPr>
          <w:ilvl w:val="0"/>
          <w:numId w:val="25"/>
        </w:numPr>
        <w:rPr>
          <w:b/>
          <w:sz w:val="28"/>
          <w:szCs w:val="28"/>
          <w:u w:val="single"/>
        </w:rPr>
      </w:pPr>
      <w:r w:rsidRPr="00A62431">
        <w:rPr>
          <w:b/>
          <w:sz w:val="28"/>
          <w:szCs w:val="28"/>
          <w:u w:val="single"/>
        </w:rPr>
        <w:t>Monitoring and Evaluation</w:t>
      </w:r>
    </w:p>
    <w:p w14:paraId="4A688CB9" w14:textId="77777777" w:rsidR="00DE5ADE" w:rsidRPr="00DE5ADE" w:rsidRDefault="00A62431" w:rsidP="00DE5ADE">
      <w:pPr>
        <w:rPr>
          <w:sz w:val="28"/>
          <w:szCs w:val="28"/>
        </w:rPr>
      </w:pPr>
      <w:r>
        <w:rPr>
          <w:sz w:val="28"/>
          <w:szCs w:val="28"/>
        </w:rPr>
        <w:t>This</w:t>
      </w:r>
      <w:r w:rsidR="00DE5ADE" w:rsidRPr="00DE5ADE">
        <w:rPr>
          <w:sz w:val="28"/>
          <w:szCs w:val="28"/>
        </w:rPr>
        <w:t xml:space="preserve"> policy will be reviewed annually at the start of each academic year with mid-year reviews where monitoring indicates that this is required.</w:t>
      </w:r>
    </w:p>
    <w:p w14:paraId="27EB8347" w14:textId="77777777" w:rsidR="00DE5ADE" w:rsidRDefault="00DE5ADE" w:rsidP="00DE5ADE">
      <w:pPr>
        <w:rPr>
          <w:sz w:val="28"/>
          <w:szCs w:val="28"/>
        </w:rPr>
      </w:pPr>
      <w:r w:rsidRPr="00DE5ADE">
        <w:rPr>
          <w:sz w:val="28"/>
          <w:szCs w:val="28"/>
        </w:rPr>
        <w:t xml:space="preserve">Following the annual review of the policy, parents will be advised </w:t>
      </w:r>
      <w:r w:rsidR="004B785F" w:rsidRPr="001F4E53">
        <w:rPr>
          <w:sz w:val="28"/>
          <w:szCs w:val="28"/>
        </w:rPr>
        <w:t>about</w:t>
      </w:r>
      <w:r w:rsidRPr="001F4E53">
        <w:rPr>
          <w:sz w:val="28"/>
          <w:szCs w:val="28"/>
        </w:rPr>
        <w:t xml:space="preserve"> any adaptions or changes and</w:t>
      </w:r>
      <w:r w:rsidR="00A62431" w:rsidRPr="001F4E53">
        <w:rPr>
          <w:sz w:val="28"/>
          <w:szCs w:val="28"/>
        </w:rPr>
        <w:t xml:space="preserve"> the</w:t>
      </w:r>
      <w:r w:rsidRPr="001F4E53">
        <w:rPr>
          <w:sz w:val="28"/>
          <w:szCs w:val="28"/>
        </w:rPr>
        <w:t xml:space="preserve"> website will</w:t>
      </w:r>
      <w:r w:rsidR="004B785F" w:rsidRPr="001F4E53">
        <w:rPr>
          <w:sz w:val="28"/>
          <w:szCs w:val="28"/>
        </w:rPr>
        <w:t xml:space="preserve"> </w:t>
      </w:r>
      <w:r w:rsidRPr="001F4E53">
        <w:rPr>
          <w:sz w:val="28"/>
          <w:szCs w:val="28"/>
        </w:rPr>
        <w:t>be utilised to ensure the principles of the behaviour policy remain high profile for the whole school community.</w:t>
      </w:r>
    </w:p>
    <w:p w14:paraId="11180E1E" w14:textId="77777777" w:rsidR="001F4E53" w:rsidRDefault="001F4E53" w:rsidP="00DE5ADE">
      <w:pPr>
        <w:rPr>
          <w:sz w:val="28"/>
          <w:szCs w:val="28"/>
        </w:rPr>
      </w:pPr>
    </w:p>
    <w:p w14:paraId="62E247C6" w14:textId="00AEFE1D" w:rsidR="001F4E53" w:rsidRPr="00DE5ADE" w:rsidRDefault="001F4E53" w:rsidP="00DE5ADE">
      <w:pPr>
        <w:rPr>
          <w:sz w:val="28"/>
          <w:szCs w:val="28"/>
        </w:rPr>
      </w:pPr>
      <w:r>
        <w:rPr>
          <w:sz w:val="28"/>
          <w:szCs w:val="28"/>
        </w:rPr>
        <w:t>Policy Written September 202</w:t>
      </w:r>
      <w:r w:rsidR="00EE074C">
        <w:rPr>
          <w:sz w:val="28"/>
          <w:szCs w:val="28"/>
        </w:rPr>
        <w:t>5</w:t>
      </w:r>
    </w:p>
    <w:p w14:paraId="1DE85D95" w14:textId="34CF9051" w:rsidR="00A62431" w:rsidRDefault="00EE074C" w:rsidP="00DE5ADE">
      <w:pPr>
        <w:rPr>
          <w:sz w:val="28"/>
          <w:szCs w:val="28"/>
        </w:rPr>
      </w:pPr>
      <w:r>
        <w:rPr>
          <w:sz w:val="28"/>
          <w:szCs w:val="28"/>
        </w:rPr>
        <w:t>Next review</w:t>
      </w:r>
      <w:r w:rsidR="001F4E53">
        <w:rPr>
          <w:sz w:val="28"/>
          <w:szCs w:val="28"/>
        </w:rPr>
        <w:t xml:space="preserve"> September 202</w:t>
      </w:r>
      <w:r>
        <w:rPr>
          <w:sz w:val="28"/>
          <w:szCs w:val="28"/>
        </w:rPr>
        <w:t>6</w:t>
      </w:r>
    </w:p>
    <w:p w14:paraId="765AF11F" w14:textId="77777777" w:rsidR="00DE5ADE" w:rsidRPr="00DE5ADE" w:rsidRDefault="00DE5ADE" w:rsidP="00DE5ADE">
      <w:pPr>
        <w:rPr>
          <w:sz w:val="28"/>
          <w:szCs w:val="28"/>
        </w:rPr>
      </w:pPr>
    </w:p>
    <w:p w14:paraId="19E123DB" w14:textId="77777777" w:rsidR="005D12F2" w:rsidRPr="002E4FB4" w:rsidRDefault="005D12F2" w:rsidP="005D12F2">
      <w:pPr>
        <w:rPr>
          <w:sz w:val="28"/>
          <w:szCs w:val="28"/>
        </w:rPr>
      </w:pPr>
    </w:p>
    <w:sectPr w:rsidR="005D12F2" w:rsidRPr="002E4FB4" w:rsidSect="00C578C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243B1"/>
    <w:multiLevelType w:val="multilevel"/>
    <w:tmpl w:val="498C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E85359"/>
    <w:multiLevelType w:val="hybridMultilevel"/>
    <w:tmpl w:val="2BEA3B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2071D"/>
    <w:multiLevelType w:val="hybridMultilevel"/>
    <w:tmpl w:val="E71E1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653092"/>
    <w:multiLevelType w:val="hybridMultilevel"/>
    <w:tmpl w:val="00CAA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D5104"/>
    <w:multiLevelType w:val="hybridMultilevel"/>
    <w:tmpl w:val="85AC8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AB4666"/>
    <w:multiLevelType w:val="multilevel"/>
    <w:tmpl w:val="E470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FC7A4A"/>
    <w:multiLevelType w:val="hybridMultilevel"/>
    <w:tmpl w:val="7FF2D668"/>
    <w:lvl w:ilvl="0" w:tplc="0AC69198">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6F0C72"/>
    <w:multiLevelType w:val="hybridMultilevel"/>
    <w:tmpl w:val="65388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507E5"/>
    <w:multiLevelType w:val="hybridMultilevel"/>
    <w:tmpl w:val="0014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F4232"/>
    <w:multiLevelType w:val="hybridMultilevel"/>
    <w:tmpl w:val="297AB1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E70037"/>
    <w:multiLevelType w:val="hybridMultilevel"/>
    <w:tmpl w:val="EBBC3BC8"/>
    <w:lvl w:ilvl="0" w:tplc="7486C8CE">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7AD04C4"/>
    <w:multiLevelType w:val="hybridMultilevel"/>
    <w:tmpl w:val="F8A0C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C1499F"/>
    <w:multiLevelType w:val="hybridMultilevel"/>
    <w:tmpl w:val="35A42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44B4C"/>
    <w:multiLevelType w:val="hybridMultilevel"/>
    <w:tmpl w:val="0D3864B6"/>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4" w15:restartNumberingAfterBreak="0">
    <w:nsid w:val="264A1071"/>
    <w:multiLevelType w:val="hybridMultilevel"/>
    <w:tmpl w:val="EE5E3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B55101C"/>
    <w:multiLevelType w:val="multilevel"/>
    <w:tmpl w:val="5352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C1C6777"/>
    <w:multiLevelType w:val="hybridMultilevel"/>
    <w:tmpl w:val="2B6C1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0653C4"/>
    <w:multiLevelType w:val="hybridMultilevel"/>
    <w:tmpl w:val="3AB0E2B8"/>
    <w:lvl w:ilvl="0" w:tplc="7486C8C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FA1DA4"/>
    <w:multiLevelType w:val="hybridMultilevel"/>
    <w:tmpl w:val="856E6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6761D8"/>
    <w:multiLevelType w:val="hybridMultilevel"/>
    <w:tmpl w:val="45E2442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0" w15:restartNumberingAfterBreak="0">
    <w:nsid w:val="360475A5"/>
    <w:multiLevelType w:val="hybridMultilevel"/>
    <w:tmpl w:val="F768E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903D8E"/>
    <w:multiLevelType w:val="hybridMultilevel"/>
    <w:tmpl w:val="71F2E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A37036A"/>
    <w:multiLevelType w:val="multilevel"/>
    <w:tmpl w:val="65E2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A9A59E7"/>
    <w:multiLevelType w:val="multilevel"/>
    <w:tmpl w:val="5538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F5E3CD7"/>
    <w:multiLevelType w:val="hybridMultilevel"/>
    <w:tmpl w:val="9ED61C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68E7C2B"/>
    <w:multiLevelType w:val="hybridMultilevel"/>
    <w:tmpl w:val="D480E9C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C3588E"/>
    <w:multiLevelType w:val="hybridMultilevel"/>
    <w:tmpl w:val="2BA6ED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E945852"/>
    <w:multiLevelType w:val="hybridMultilevel"/>
    <w:tmpl w:val="01C07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042169"/>
    <w:multiLevelType w:val="hybridMultilevel"/>
    <w:tmpl w:val="FB56C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26B55"/>
    <w:multiLevelType w:val="hybridMultilevel"/>
    <w:tmpl w:val="CD282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A55B66"/>
    <w:multiLevelType w:val="hybridMultilevel"/>
    <w:tmpl w:val="39803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B544E9"/>
    <w:multiLevelType w:val="multilevel"/>
    <w:tmpl w:val="A15C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51A09F7"/>
    <w:multiLevelType w:val="hybridMultilevel"/>
    <w:tmpl w:val="FE083180"/>
    <w:lvl w:ilvl="0" w:tplc="7486C8CE">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5A71F5F"/>
    <w:multiLevelType w:val="hybridMultilevel"/>
    <w:tmpl w:val="DF5EB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5C3F0B"/>
    <w:multiLevelType w:val="hybridMultilevel"/>
    <w:tmpl w:val="CD781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8B3543"/>
    <w:multiLevelType w:val="hybridMultilevel"/>
    <w:tmpl w:val="028034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5984BCE"/>
    <w:multiLevelType w:val="hybridMultilevel"/>
    <w:tmpl w:val="AE1AB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3E3191"/>
    <w:multiLevelType w:val="hybridMultilevel"/>
    <w:tmpl w:val="87E6E748"/>
    <w:lvl w:ilvl="0" w:tplc="7486C8CE">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1E703E8"/>
    <w:multiLevelType w:val="hybridMultilevel"/>
    <w:tmpl w:val="2766C9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B594E88"/>
    <w:multiLevelType w:val="hybridMultilevel"/>
    <w:tmpl w:val="F7CCE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FE3D9E"/>
    <w:multiLevelType w:val="hybridMultilevel"/>
    <w:tmpl w:val="28B871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9"/>
  </w:num>
  <w:num w:numId="3">
    <w:abstractNumId w:val="39"/>
  </w:num>
  <w:num w:numId="4">
    <w:abstractNumId w:val="34"/>
  </w:num>
  <w:num w:numId="5">
    <w:abstractNumId w:val="27"/>
  </w:num>
  <w:num w:numId="6">
    <w:abstractNumId w:val="7"/>
  </w:num>
  <w:num w:numId="7">
    <w:abstractNumId w:val="25"/>
  </w:num>
  <w:num w:numId="8">
    <w:abstractNumId w:val="28"/>
  </w:num>
  <w:num w:numId="9">
    <w:abstractNumId w:val="3"/>
  </w:num>
  <w:num w:numId="10">
    <w:abstractNumId w:val="11"/>
  </w:num>
  <w:num w:numId="11">
    <w:abstractNumId w:val="26"/>
  </w:num>
  <w:num w:numId="12">
    <w:abstractNumId w:val="36"/>
  </w:num>
  <w:num w:numId="13">
    <w:abstractNumId w:val="1"/>
  </w:num>
  <w:num w:numId="14">
    <w:abstractNumId w:val="40"/>
  </w:num>
  <w:num w:numId="15">
    <w:abstractNumId w:val="13"/>
  </w:num>
  <w:num w:numId="16">
    <w:abstractNumId w:val="23"/>
  </w:num>
  <w:num w:numId="17">
    <w:abstractNumId w:val="2"/>
  </w:num>
  <w:num w:numId="18">
    <w:abstractNumId w:val="33"/>
  </w:num>
  <w:num w:numId="19">
    <w:abstractNumId w:val="31"/>
  </w:num>
  <w:num w:numId="20">
    <w:abstractNumId w:val="0"/>
  </w:num>
  <w:num w:numId="21">
    <w:abstractNumId w:val="22"/>
  </w:num>
  <w:num w:numId="22">
    <w:abstractNumId w:val="5"/>
  </w:num>
  <w:num w:numId="23">
    <w:abstractNumId w:val="15"/>
  </w:num>
  <w:num w:numId="24">
    <w:abstractNumId w:val="19"/>
  </w:num>
  <w:num w:numId="25">
    <w:abstractNumId w:val="16"/>
  </w:num>
  <w:num w:numId="26">
    <w:abstractNumId w:val="6"/>
  </w:num>
  <w:num w:numId="27">
    <w:abstractNumId w:val="14"/>
  </w:num>
  <w:num w:numId="28">
    <w:abstractNumId w:val="35"/>
  </w:num>
  <w:num w:numId="29">
    <w:abstractNumId w:val="21"/>
  </w:num>
  <w:num w:numId="30">
    <w:abstractNumId w:val="38"/>
  </w:num>
  <w:num w:numId="31">
    <w:abstractNumId w:val="8"/>
  </w:num>
  <w:num w:numId="32">
    <w:abstractNumId w:val="17"/>
  </w:num>
  <w:num w:numId="33">
    <w:abstractNumId w:val="10"/>
  </w:num>
  <w:num w:numId="34">
    <w:abstractNumId w:val="37"/>
  </w:num>
  <w:num w:numId="35">
    <w:abstractNumId w:val="30"/>
  </w:num>
  <w:num w:numId="36">
    <w:abstractNumId w:val="12"/>
  </w:num>
  <w:num w:numId="37">
    <w:abstractNumId w:val="32"/>
  </w:num>
  <w:num w:numId="38">
    <w:abstractNumId w:val="9"/>
  </w:num>
  <w:num w:numId="39">
    <w:abstractNumId w:val="20"/>
  </w:num>
  <w:num w:numId="40">
    <w:abstractNumId w:val="4"/>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549"/>
    <w:rsid w:val="00011E0E"/>
    <w:rsid w:val="00027C3A"/>
    <w:rsid w:val="00052AD0"/>
    <w:rsid w:val="000C617D"/>
    <w:rsid w:val="00115D76"/>
    <w:rsid w:val="001251D4"/>
    <w:rsid w:val="00136BAF"/>
    <w:rsid w:val="00161E60"/>
    <w:rsid w:val="001629C0"/>
    <w:rsid w:val="0017377F"/>
    <w:rsid w:val="001B64EF"/>
    <w:rsid w:val="001D3E2B"/>
    <w:rsid w:val="001D5549"/>
    <w:rsid w:val="001F17E1"/>
    <w:rsid w:val="001F4DEA"/>
    <w:rsid w:val="001F4E53"/>
    <w:rsid w:val="00261818"/>
    <w:rsid w:val="00292EFA"/>
    <w:rsid w:val="002949D4"/>
    <w:rsid w:val="002B18F3"/>
    <w:rsid w:val="002B4824"/>
    <w:rsid w:val="002C7DDF"/>
    <w:rsid w:val="002E39C2"/>
    <w:rsid w:val="002E4FB4"/>
    <w:rsid w:val="002F60BD"/>
    <w:rsid w:val="002F735E"/>
    <w:rsid w:val="0031457A"/>
    <w:rsid w:val="00323B13"/>
    <w:rsid w:val="003349A5"/>
    <w:rsid w:val="00341F2E"/>
    <w:rsid w:val="003A613E"/>
    <w:rsid w:val="003E5213"/>
    <w:rsid w:val="003F400F"/>
    <w:rsid w:val="003F7409"/>
    <w:rsid w:val="00446704"/>
    <w:rsid w:val="00452C80"/>
    <w:rsid w:val="00453E67"/>
    <w:rsid w:val="00454CE2"/>
    <w:rsid w:val="004941C9"/>
    <w:rsid w:val="004B785F"/>
    <w:rsid w:val="004E1B3F"/>
    <w:rsid w:val="00511287"/>
    <w:rsid w:val="0051277B"/>
    <w:rsid w:val="00530620"/>
    <w:rsid w:val="00542670"/>
    <w:rsid w:val="00562067"/>
    <w:rsid w:val="005C5D8D"/>
    <w:rsid w:val="005D12F2"/>
    <w:rsid w:val="005D735A"/>
    <w:rsid w:val="005E6922"/>
    <w:rsid w:val="006150ED"/>
    <w:rsid w:val="0064729C"/>
    <w:rsid w:val="00660F06"/>
    <w:rsid w:val="00662102"/>
    <w:rsid w:val="00666CB7"/>
    <w:rsid w:val="00676215"/>
    <w:rsid w:val="006A4743"/>
    <w:rsid w:val="006B30A2"/>
    <w:rsid w:val="006D0148"/>
    <w:rsid w:val="006D1772"/>
    <w:rsid w:val="006D2658"/>
    <w:rsid w:val="006E4D34"/>
    <w:rsid w:val="00730A4D"/>
    <w:rsid w:val="00732826"/>
    <w:rsid w:val="007369C8"/>
    <w:rsid w:val="007D457B"/>
    <w:rsid w:val="007F2AEB"/>
    <w:rsid w:val="007F6490"/>
    <w:rsid w:val="008108D8"/>
    <w:rsid w:val="00875F12"/>
    <w:rsid w:val="0089774D"/>
    <w:rsid w:val="008B6ACF"/>
    <w:rsid w:val="008C03C9"/>
    <w:rsid w:val="00906268"/>
    <w:rsid w:val="00912304"/>
    <w:rsid w:val="00937271"/>
    <w:rsid w:val="0098614C"/>
    <w:rsid w:val="009868DD"/>
    <w:rsid w:val="0099055F"/>
    <w:rsid w:val="009C181B"/>
    <w:rsid w:val="009D7643"/>
    <w:rsid w:val="009F2A3F"/>
    <w:rsid w:val="00A06A21"/>
    <w:rsid w:val="00A06C21"/>
    <w:rsid w:val="00A14B15"/>
    <w:rsid w:val="00A22DD0"/>
    <w:rsid w:val="00A41BCB"/>
    <w:rsid w:val="00A46F3C"/>
    <w:rsid w:val="00A50285"/>
    <w:rsid w:val="00A54058"/>
    <w:rsid w:val="00A62431"/>
    <w:rsid w:val="00AA3083"/>
    <w:rsid w:val="00AA57A5"/>
    <w:rsid w:val="00AD30BB"/>
    <w:rsid w:val="00AF6DFC"/>
    <w:rsid w:val="00B37A76"/>
    <w:rsid w:val="00B71080"/>
    <w:rsid w:val="00BA7361"/>
    <w:rsid w:val="00BD59AD"/>
    <w:rsid w:val="00C16523"/>
    <w:rsid w:val="00C445DA"/>
    <w:rsid w:val="00C44FBF"/>
    <w:rsid w:val="00C54ED5"/>
    <w:rsid w:val="00C578CB"/>
    <w:rsid w:val="00C74C54"/>
    <w:rsid w:val="00C76645"/>
    <w:rsid w:val="00CA6510"/>
    <w:rsid w:val="00CB7B82"/>
    <w:rsid w:val="00CC7EA6"/>
    <w:rsid w:val="00D0254D"/>
    <w:rsid w:val="00D0294C"/>
    <w:rsid w:val="00D173A2"/>
    <w:rsid w:val="00D47441"/>
    <w:rsid w:val="00D63A78"/>
    <w:rsid w:val="00D83308"/>
    <w:rsid w:val="00DC56C6"/>
    <w:rsid w:val="00DD79E2"/>
    <w:rsid w:val="00DE5ADE"/>
    <w:rsid w:val="00E063FF"/>
    <w:rsid w:val="00E17918"/>
    <w:rsid w:val="00E61DDB"/>
    <w:rsid w:val="00E86C20"/>
    <w:rsid w:val="00EB0B1A"/>
    <w:rsid w:val="00EC79A1"/>
    <w:rsid w:val="00ED37B8"/>
    <w:rsid w:val="00EE074C"/>
    <w:rsid w:val="00EF1D06"/>
    <w:rsid w:val="00EF2FDD"/>
    <w:rsid w:val="00F154FD"/>
    <w:rsid w:val="00F276D0"/>
    <w:rsid w:val="00F4426E"/>
    <w:rsid w:val="00F6138E"/>
    <w:rsid w:val="00F80011"/>
    <w:rsid w:val="00F8250D"/>
    <w:rsid w:val="00F97FD6"/>
    <w:rsid w:val="00FD2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3905B"/>
  <w15:chartTrackingRefBased/>
  <w15:docId w15:val="{1D63FB1E-7BDB-4203-9B0A-87ED26BAE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5549"/>
    <w:pPr>
      <w:ind w:left="720"/>
      <w:contextualSpacing/>
    </w:pPr>
  </w:style>
  <w:style w:type="character" w:styleId="Hyperlink">
    <w:name w:val="Hyperlink"/>
    <w:basedOn w:val="DefaultParagraphFont"/>
    <w:uiPriority w:val="99"/>
    <w:unhideWhenUsed/>
    <w:rsid w:val="002C7DDF"/>
    <w:rPr>
      <w:color w:val="0563C1" w:themeColor="hyperlink"/>
      <w:u w:val="single"/>
    </w:rPr>
  </w:style>
  <w:style w:type="character" w:customStyle="1" w:styleId="UnresolvedMention1">
    <w:name w:val="Unresolved Mention1"/>
    <w:basedOn w:val="DefaultParagraphFont"/>
    <w:uiPriority w:val="99"/>
    <w:semiHidden/>
    <w:unhideWhenUsed/>
    <w:rsid w:val="002C7DDF"/>
    <w:rPr>
      <w:color w:val="605E5C"/>
      <w:shd w:val="clear" w:color="auto" w:fill="E1DFDD"/>
    </w:rPr>
  </w:style>
  <w:style w:type="paragraph" w:styleId="BalloonText">
    <w:name w:val="Balloon Text"/>
    <w:basedOn w:val="Normal"/>
    <w:link w:val="BalloonTextChar"/>
    <w:uiPriority w:val="99"/>
    <w:semiHidden/>
    <w:unhideWhenUsed/>
    <w:rsid w:val="005112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1287"/>
    <w:rPr>
      <w:rFonts w:ascii="Segoe UI" w:hAnsi="Segoe UI" w:cs="Segoe UI"/>
      <w:sz w:val="18"/>
      <w:szCs w:val="18"/>
    </w:rPr>
  </w:style>
  <w:style w:type="table" w:styleId="TableGrid">
    <w:name w:val="Table Grid"/>
    <w:basedOn w:val="TableNormal"/>
    <w:uiPriority w:val="39"/>
    <w:rsid w:val="00D02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65827">
      <w:bodyDiv w:val="1"/>
      <w:marLeft w:val="0"/>
      <w:marRight w:val="0"/>
      <w:marTop w:val="0"/>
      <w:marBottom w:val="0"/>
      <w:divBdr>
        <w:top w:val="none" w:sz="0" w:space="0" w:color="auto"/>
        <w:left w:val="none" w:sz="0" w:space="0" w:color="auto"/>
        <w:bottom w:val="none" w:sz="0" w:space="0" w:color="auto"/>
        <w:right w:val="none" w:sz="0" w:space="0" w:color="auto"/>
      </w:divBdr>
    </w:div>
    <w:div w:id="252714349">
      <w:bodyDiv w:val="1"/>
      <w:marLeft w:val="0"/>
      <w:marRight w:val="0"/>
      <w:marTop w:val="0"/>
      <w:marBottom w:val="0"/>
      <w:divBdr>
        <w:top w:val="none" w:sz="0" w:space="0" w:color="auto"/>
        <w:left w:val="none" w:sz="0" w:space="0" w:color="auto"/>
        <w:bottom w:val="none" w:sz="0" w:space="0" w:color="auto"/>
        <w:right w:val="none" w:sz="0" w:space="0" w:color="auto"/>
      </w:divBdr>
    </w:div>
    <w:div w:id="618145653">
      <w:bodyDiv w:val="1"/>
      <w:marLeft w:val="0"/>
      <w:marRight w:val="0"/>
      <w:marTop w:val="0"/>
      <w:marBottom w:val="0"/>
      <w:divBdr>
        <w:top w:val="none" w:sz="0" w:space="0" w:color="auto"/>
        <w:left w:val="none" w:sz="0" w:space="0" w:color="auto"/>
        <w:bottom w:val="none" w:sz="0" w:space="0" w:color="auto"/>
        <w:right w:val="none" w:sz="0" w:space="0" w:color="auto"/>
      </w:divBdr>
    </w:div>
    <w:div w:id="1315570204">
      <w:bodyDiv w:val="1"/>
      <w:marLeft w:val="0"/>
      <w:marRight w:val="0"/>
      <w:marTop w:val="0"/>
      <w:marBottom w:val="0"/>
      <w:divBdr>
        <w:top w:val="none" w:sz="0" w:space="0" w:color="auto"/>
        <w:left w:val="none" w:sz="0" w:space="0" w:color="auto"/>
        <w:bottom w:val="none" w:sz="0" w:space="0" w:color="auto"/>
        <w:right w:val="none" w:sz="0" w:space="0" w:color="auto"/>
      </w:divBdr>
    </w:div>
    <w:div w:id="1338850003">
      <w:bodyDiv w:val="1"/>
      <w:marLeft w:val="0"/>
      <w:marRight w:val="0"/>
      <w:marTop w:val="0"/>
      <w:marBottom w:val="0"/>
      <w:divBdr>
        <w:top w:val="none" w:sz="0" w:space="0" w:color="auto"/>
        <w:left w:val="none" w:sz="0" w:space="0" w:color="auto"/>
        <w:bottom w:val="none" w:sz="0" w:space="0" w:color="auto"/>
        <w:right w:val="none" w:sz="0" w:space="0" w:color="auto"/>
      </w:divBdr>
    </w:div>
    <w:div w:id="212495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CE906D4539CA44900D10E0E3509374" ma:contentTypeVersion="18" ma:contentTypeDescription="Create a new document." ma:contentTypeScope="" ma:versionID="748027d180b60673519a101e4dc9b6df">
  <xsd:schema xmlns:xsd="http://www.w3.org/2001/XMLSchema" xmlns:xs="http://www.w3.org/2001/XMLSchema" xmlns:p="http://schemas.microsoft.com/office/2006/metadata/properties" xmlns:ns3="81f0b482-1104-4282-9fb1-9fceb3685dd6" xmlns:ns4="31f75d78-52e4-4e2c-9fde-a846d8a3529c" targetNamespace="http://schemas.microsoft.com/office/2006/metadata/properties" ma:root="true" ma:fieldsID="4bacec4206a071e31a586a61774a51f1" ns3:_="" ns4:_="">
    <xsd:import namespace="81f0b482-1104-4282-9fb1-9fceb3685dd6"/>
    <xsd:import namespace="31f75d78-52e4-4e2c-9fde-a846d8a3529c"/>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AutoKeyPoints" minOccurs="0"/>
                <xsd:element ref="ns4:MediaServiceKeyPoints" minOccurs="0"/>
                <xsd:element ref="ns3:SharedWithDetails" minOccurs="0"/>
                <xsd:element ref="ns3:SharingHintHash"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f0b482-1104-4282-9fb1-9fceb3685dd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f75d78-52e4-4e2c-9fde-a846d8a3529c"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1f75d78-52e4-4e2c-9fde-a846d8a3529c" xsi:nil="true"/>
  </documentManagement>
</p:properties>
</file>

<file path=customXml/itemProps1.xml><?xml version="1.0" encoding="utf-8"?>
<ds:datastoreItem xmlns:ds="http://schemas.openxmlformats.org/officeDocument/2006/customXml" ds:itemID="{70E15077-15EB-475C-8EEB-FEC973F33F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f0b482-1104-4282-9fb1-9fceb3685dd6"/>
    <ds:schemaRef ds:uri="31f75d78-52e4-4e2c-9fde-a846d8a352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7067AE-B1D1-47AB-9210-D00E8AEF2BC0}">
  <ds:schemaRefs>
    <ds:schemaRef ds:uri="http://schemas.microsoft.com/sharepoint/v3/contenttype/forms"/>
  </ds:schemaRefs>
</ds:datastoreItem>
</file>

<file path=customXml/itemProps3.xml><?xml version="1.0" encoding="utf-8"?>
<ds:datastoreItem xmlns:ds="http://schemas.openxmlformats.org/officeDocument/2006/customXml" ds:itemID="{C8D909F0-B240-4CDC-AB65-B30DF71ADFD1}">
  <ds:schemaRefs>
    <ds:schemaRef ds:uri="http://schemas.microsoft.com/office/2006/metadata/properties"/>
    <ds:schemaRef ds:uri="http://schemas.microsoft.com/office/infopath/2007/PartnerControls"/>
    <ds:schemaRef ds:uri="31f75d78-52e4-4e2c-9fde-a846d8a3529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2585</Words>
  <Characters>14741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St Richard's Catholic Primary</Company>
  <LinksUpToDate>false</LinksUpToDate>
  <CharactersWithSpaces>17292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Johanson</dc:creator>
  <cp:keywords/>
  <dc:description/>
  <cp:lastModifiedBy>Naomi Connor</cp:lastModifiedBy>
  <cp:revision>2</cp:revision>
  <cp:lastPrinted>2021-09-10T08:16:00Z</cp:lastPrinted>
  <dcterms:created xsi:type="dcterms:W3CDTF">2026-05-05T12:06:00Z</dcterms:created>
  <dcterms:modified xsi:type="dcterms:W3CDTF">2026-05-05T12:06:00Z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0x010100FCCE906D4539CA44900D10E0E3509374</vt:lpwstr>
  </property>
</Properties>
</file>